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u w:val="single"/>
        </w:rPr>
      </w:pPr>
      <w:r>
        <w:rPr>
          <w:rFonts w:cs="Arial" w:ascii="Arial" w:hAnsi="Arial"/>
          <w:b/>
          <w:i/>
          <w:sz w:val="20"/>
          <w:szCs w:val="20"/>
          <w:u w:val="single"/>
        </w:rPr>
        <w:t>WYPEŁNIĆ DRUKOWANYMI LITERAMI</w:t>
      </w:r>
    </w:p>
    <w:p>
      <w:pPr>
        <w:pStyle w:val="Normal"/>
        <w:ind w:left="5670" w:hanging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Karczew  dn. ............................…</w:t>
      </w:r>
    </w:p>
    <w:p>
      <w:pPr>
        <w:pStyle w:val="Normal"/>
        <w:ind w:left="5670" w:hanging="0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Dane Wnioskodawcy: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...........................................………………………………………………………………………….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cs="Tahoma"/>
          <w:sz w:val="16"/>
          <w:szCs w:val="16"/>
        </w:rPr>
        <w:t>Imię i nazwisko</w:t>
      </w:r>
    </w:p>
    <w:p>
      <w:pPr>
        <w:pStyle w:val="Normal"/>
        <w:rPr>
          <w:rFonts w:ascii="Times New Roman" w:hAnsi="Times New Roman" w:cs="Tahoma"/>
          <w:sz w:val="16"/>
          <w:szCs w:val="16"/>
        </w:rPr>
      </w:pPr>
      <w:r>
        <w:rPr>
          <w:rFonts w:cs="Tahoma"/>
          <w:sz w:val="16"/>
          <w:szCs w:val="1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cs="Tahoma"/>
          <w:sz w:val="16"/>
          <w:szCs w:val="16"/>
        </w:rPr>
        <w:t>..........................................……………………………………….………………………………….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cs="Tahoma"/>
          <w:sz w:val="16"/>
          <w:szCs w:val="16"/>
        </w:rPr>
        <w:t xml:space="preserve">Adres </w:t>
      </w:r>
    </w:p>
    <w:p>
      <w:pPr>
        <w:pStyle w:val="Normal"/>
        <w:rPr>
          <w:rFonts w:ascii="Times New Roman" w:hAnsi="Times New Roman" w:cs="Tahoma"/>
          <w:sz w:val="16"/>
          <w:szCs w:val="16"/>
        </w:rPr>
      </w:pPr>
      <w:r>
        <w:rPr>
          <w:rFonts w:cs="Tahoma"/>
          <w:sz w:val="16"/>
          <w:szCs w:val="1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cs="Tahoma"/>
          <w:sz w:val="16"/>
          <w:szCs w:val="16"/>
        </w:rPr>
        <w:t>..........................................…………….     ..........................................……………………………..</w:t>
      </w:r>
    </w:p>
    <w:p>
      <w:pPr>
        <w:pStyle w:val="Normal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Telefon</w:t>
        <w:tab/>
        <w:tab/>
        <w:tab/>
        <w:tab/>
        <w:tab/>
        <w:t xml:space="preserve">               e-mail</w:t>
      </w:r>
    </w:p>
    <w:p>
      <w:pPr>
        <w:pStyle w:val="Normal"/>
        <w:rPr>
          <w:rFonts w:ascii="Times New Roman" w:hAnsi="Times New Roman" w:cs="Tahoma"/>
          <w:b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Dane 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pl-PL" w:bidi="hi-IN"/>
        </w:rPr>
        <w:t>Pełnomocnika</w:t>
      </w:r>
      <w:r>
        <w:rPr>
          <w:sz w:val="24"/>
          <w:szCs w:val="24"/>
        </w:rPr>
        <w:t>: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...........................................………………………………………………………………………….</w:t>
      </w:r>
    </w:p>
    <w:p>
      <w:pPr>
        <w:pStyle w:val="Normal"/>
        <w:rPr/>
      </w:pPr>
      <w:r>
        <w:rPr>
          <w:rFonts w:cs="Tahoma"/>
          <w:sz w:val="16"/>
          <w:szCs w:val="16"/>
        </w:rPr>
        <w:t>Imię i nazwisko/nazwa firmy</w:t>
      </w:r>
    </w:p>
    <w:p>
      <w:pPr>
        <w:pStyle w:val="Normal"/>
        <w:rPr>
          <w:rFonts w:ascii="Times New Roman" w:hAnsi="Times New Roman" w:cs="Tahoma"/>
          <w:sz w:val="16"/>
          <w:szCs w:val="16"/>
        </w:rPr>
      </w:pPr>
      <w:r>
        <w:rPr>
          <w:rFonts w:cs="Tahoma"/>
          <w:sz w:val="16"/>
          <w:szCs w:val="1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cs="Tahoma"/>
          <w:sz w:val="16"/>
          <w:szCs w:val="16"/>
        </w:rPr>
        <w:t>..........................................……………….……………………….………………………………….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cs="Tahoma"/>
          <w:sz w:val="16"/>
          <w:szCs w:val="16"/>
        </w:rPr>
        <w:t xml:space="preserve">Adres </w:t>
      </w:r>
    </w:p>
    <w:p>
      <w:pPr>
        <w:pStyle w:val="Normal"/>
        <w:rPr>
          <w:rFonts w:ascii="Times New Roman" w:hAnsi="Times New Roman" w:cs="Tahoma"/>
          <w:b w:val="false"/>
          <w:b w:val="false"/>
          <w:bCs w:val="false"/>
          <w:sz w:val="16"/>
          <w:szCs w:val="16"/>
        </w:rPr>
      </w:pPr>
      <w:r>
        <w:rPr>
          <w:rFonts w:cs="Tahoma"/>
          <w:b w:val="false"/>
          <w:bCs w:val="false"/>
          <w:sz w:val="16"/>
          <w:szCs w:val="16"/>
        </w:rPr>
      </w:r>
    </w:p>
    <w:p>
      <w:pPr>
        <w:pStyle w:val="Normal"/>
        <w:rPr/>
      </w:pPr>
      <w:r>
        <w:rPr>
          <w:rFonts w:cs="Tahoma"/>
          <w:b w:val="false"/>
          <w:bCs w:val="false"/>
          <w:sz w:val="16"/>
          <w:szCs w:val="16"/>
        </w:rPr>
        <w:t>..........................................…………………..........................................……………………………..</w:t>
      </w:r>
    </w:p>
    <w:p>
      <w:pPr>
        <w:pStyle w:val="Normal"/>
        <w:rPr/>
      </w:pPr>
      <w:r>
        <w:rPr>
          <w:rFonts w:cs="Tahoma"/>
          <w:b w:val="false"/>
          <w:bCs w:val="false"/>
          <w:sz w:val="16"/>
          <w:szCs w:val="16"/>
          <w:lang w:eastAsia="en-US"/>
        </w:rPr>
        <w:t>Telefon</w:t>
        <w:tab/>
        <w:tab/>
        <w:tab/>
        <w:tab/>
        <w:tab/>
        <w:t xml:space="preserve">              </w:t>
      </w:r>
    </w:p>
    <w:p>
      <w:pPr>
        <w:pStyle w:val="Normal"/>
        <w:jc w:val="center"/>
        <w:rPr>
          <w:rFonts w:ascii="Times New Roman" w:hAnsi="Times New Roman" w:cs="Calibri" w:cstheme="minorHAnsi"/>
          <w:b w:val="false"/>
          <w:b w:val="false"/>
          <w:bCs w:val="false"/>
          <w:sz w:val="16"/>
          <w:szCs w:val="16"/>
          <w:lang w:eastAsia="en-US"/>
        </w:rPr>
      </w:pPr>
      <w:r>
        <w:rPr>
          <w:rFonts w:cs="Calibri" w:cstheme="minorHAnsi"/>
          <w:b w:val="false"/>
          <w:bCs w:val="false"/>
          <w:sz w:val="16"/>
          <w:szCs w:val="16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32"/>
          <w:szCs w:val="32"/>
        </w:rPr>
        <w:t>Wniosek o wydanie warunków technicznych przyłączenia do sieci wodociągowej lub kanalizacyjnej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/>
      </w:pPr>
      <w:r>
        <w:rPr/>
        <w:t>Proszę o wydanie warunków technicznych przyłączenia do sieci:</w:t>
      </w:r>
    </w:p>
    <w:p>
      <w:pPr>
        <w:pStyle w:val="Normal"/>
        <w:jc w:val="both"/>
        <w:rPr/>
      </w:pPr>
      <w:r>
        <w:rPr/>
        <w:t xml:space="preserve">□ </w:t>
      </w:r>
      <w:r>
        <w:rPr/>
        <w:t xml:space="preserve">wodociągowej </w:t>
      </w:r>
    </w:p>
    <w:p>
      <w:pPr>
        <w:pStyle w:val="Normal"/>
        <w:jc w:val="both"/>
        <w:rPr/>
      </w:pPr>
      <w:r>
        <w:rPr/>
        <w:t xml:space="preserve">□ 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pl-PL" w:bidi="hi-IN"/>
        </w:rPr>
        <w:t>kanalizacyjnej</w:t>
      </w:r>
    </w:p>
    <w:p>
      <w:pPr>
        <w:pStyle w:val="Normal"/>
        <w:jc w:val="both"/>
        <w:rPr/>
      </w:pPr>
      <w:r>
        <w:rPr/>
        <w:t xml:space="preserve"> </w:t>
      </w:r>
      <w:r>
        <w:rPr/>
        <w:t>dla nieruchomości położonej w: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miejscowości………………………………………..przy ul……………………………………….   nr domu……………………………………………..nr ew. działki……………………….………..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</w:rPr>
        <w:t>Planowana ilość osób korzystających z przyłącza</w:t>
      </w:r>
      <w:r>
        <w:rPr>
          <w:b w:val="false"/>
          <w:bCs w:val="false"/>
        </w:rPr>
        <w:t>……………………………………………….</w:t>
      </w:r>
    </w:p>
    <w:p>
      <w:pPr>
        <w:pStyle w:val="Normal"/>
        <w:numPr>
          <w:ilvl w:val="0"/>
          <w:numId w:val="0"/>
        </w:numPr>
        <w:outlineLvl w:val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 xml:space="preserve">Maksymalne dobowe zapotrzebowanie </w:t>
      </w:r>
      <w:r>
        <w:rPr>
          <w:rFonts w:eastAsia="Times New Roman" w:cs="Times New Roman"/>
          <w:b/>
          <w:bCs/>
          <w:color w:val="auto"/>
          <w:kern w:val="2"/>
          <w:sz w:val="24"/>
          <w:szCs w:val="24"/>
          <w:lang w:val="pl-PL" w:eastAsia="pl-PL" w:bidi="hi-IN"/>
        </w:rPr>
        <w:t>na</w:t>
      </w:r>
      <w:r>
        <w:rPr>
          <w:b/>
          <w:bCs/>
        </w:rPr>
        <w:t xml:space="preserve"> wodę</w:t>
      </w:r>
      <w:r>
        <w:rPr>
          <w:b/>
          <w:bCs/>
          <w:vertAlign w:val="superscript"/>
        </w:rPr>
        <w:t>1</w:t>
      </w:r>
      <w:r>
        <w:rPr>
          <w:b/>
          <w:bCs/>
        </w:rPr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Qdmax = ………………….....[m3/d] – cele bytowe  </w:t>
      </w:r>
    </w:p>
    <w:p>
      <w:pPr>
        <w:pStyle w:val="Normal"/>
        <w:rPr/>
      </w:pPr>
      <w:r>
        <w:rPr/>
        <w:t>Qdmax = …………………….[m3/d] – cele technologiczne</w:t>
      </w:r>
    </w:p>
    <w:p>
      <w:pPr>
        <w:pStyle w:val="Normal"/>
        <w:rPr/>
      </w:pPr>
      <w:r>
        <w:rPr/>
        <w:t>Qdmax = ………………….....[l/s]      – cele przeciwpożarowe</w:t>
      </w:r>
    </w:p>
    <w:p>
      <w:pPr>
        <w:pStyle w:val="Normal"/>
        <w:rPr/>
      </w:pPr>
      <w:r>
        <w:rPr/>
        <w:t>Qdmax = ………………….....[m3/d] – cele inne……………...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Przepływ wody średniodobowy i maksymalny godzinowy</w:t>
      </w:r>
      <w:r>
        <w:rPr>
          <w:b/>
          <w:bCs/>
          <w:vertAlign w:val="superscript"/>
        </w:rPr>
        <w:t>1</w:t>
      </w:r>
      <w:r>
        <w:rPr>
          <w:b/>
          <w:bCs/>
        </w:rPr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Qśd = ……………………………[m3/d</w:t>
      </w:r>
      <w:bookmarkStart w:id="2" w:name="__DdeLink__364_4287204246"/>
      <w:r>
        <w:rPr/>
        <w:t>]</w:t>
      </w:r>
      <w:bookmarkEnd w:id="2"/>
    </w:p>
    <w:p>
      <w:pPr>
        <w:pStyle w:val="Normal"/>
        <w:rPr/>
      </w:pPr>
      <w:r>
        <w:rPr/>
        <w:t>Qhmax = ……………………….. [m3/h]</w:t>
      </w:r>
    </w:p>
    <w:p>
      <w:pPr>
        <w:pStyle w:val="Normal"/>
        <w:rPr/>
      </w:pPr>
      <w:r>
        <w:rPr/>
      </w:r>
    </w:p>
    <w:p>
      <w:pPr>
        <w:pStyle w:val="Normal"/>
        <w:rPr>
          <w:vertAlign w:val="superscript"/>
        </w:rPr>
      </w:pPr>
      <w:bookmarkStart w:id="3" w:name="__DdeLink__180_1294124872"/>
      <w:r>
        <w:rPr>
          <w:sz w:val="16"/>
          <w:szCs w:val="16"/>
          <w:vertAlign w:val="superscript"/>
        </w:rPr>
        <w:t>1</w:t>
      </w:r>
      <w:r>
        <w:rPr>
          <w:position w:val="0"/>
          <w:sz w:val="16"/>
          <w:sz w:val="16"/>
          <w:szCs w:val="16"/>
          <w:vertAlign w:val="baseline"/>
        </w:rPr>
        <w:t xml:space="preserve"> wypełnić w przypadku występowania o warunki przyłączenia dotyczące sieci wodociągowej</w:t>
      </w:r>
      <w:bookmarkEnd w:id="3"/>
    </w:p>
    <w:p>
      <w:pPr>
        <w:pStyle w:val="Normal"/>
        <w:rPr>
          <w:position w:val="0"/>
          <w:sz w:val="16"/>
          <w:sz w:val="16"/>
          <w:szCs w:val="16"/>
          <w:vertAlign w:val="baseline"/>
        </w:rPr>
      </w:pPr>
      <w:r>
        <w:rPr>
          <w:position w:val="0"/>
          <w:sz w:val="16"/>
          <w:sz w:val="16"/>
          <w:szCs w:val="16"/>
          <w:vertAlign w:val="baseline"/>
        </w:rPr>
      </w:r>
    </w:p>
    <w:p>
      <w:pPr>
        <w:pStyle w:val="Normal"/>
        <w:rPr>
          <w:position w:val="0"/>
          <w:sz w:val="16"/>
          <w:sz w:val="16"/>
          <w:szCs w:val="16"/>
          <w:vertAlign w:val="baseline"/>
        </w:rPr>
      </w:pPr>
      <w:r>
        <w:rPr>
          <w:position w:val="0"/>
          <w:sz w:val="16"/>
          <w:sz w:val="16"/>
          <w:szCs w:val="16"/>
          <w:vertAlign w:val="baselin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Planowana ilość odprowadzanych ścieków</w:t>
      </w:r>
      <w:r>
        <w:rPr>
          <w:b/>
          <w:bCs/>
          <w:vertAlign w:val="superscript"/>
        </w:rPr>
        <w:t>2</w:t>
      </w:r>
      <w:r>
        <w:rPr>
          <w:b w:val="false"/>
          <w:bCs w:val="false"/>
        </w:rPr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□ </w:t>
      </w:r>
      <w:r>
        <w:rPr/>
        <w:t xml:space="preserve">bytowe   </w:t>
      </w:r>
      <w:bookmarkStart w:id="4" w:name="__DdeLink__218_3852095769"/>
      <w:r>
        <w:rPr/>
        <w:t>Q=………………...m</w:t>
      </w:r>
      <w:r>
        <w:rPr>
          <w:vertAlign w:val="superscript"/>
        </w:rPr>
        <w:t>3</w:t>
      </w:r>
      <w:r>
        <w:rPr>
          <w:position w:val="0"/>
          <w:sz w:val="24"/>
          <w:sz w:val="24"/>
          <w:vertAlign w:val="baseline"/>
        </w:rPr>
        <w:t>/d</w:t>
      </w:r>
      <w:r>
        <w:rPr/>
        <w:t xml:space="preserve">   </w:t>
      </w:r>
      <w:bookmarkEnd w:id="4"/>
      <w:r>
        <w:rPr/>
        <w:t xml:space="preserve">      □ produkcyjne  Q=………………...m</w:t>
      </w:r>
      <w:r>
        <w:rPr>
          <w:vertAlign w:val="superscript"/>
        </w:rPr>
        <w:t>3</w:t>
      </w:r>
      <w:r>
        <w:rPr>
          <w:position w:val="0"/>
          <w:sz w:val="24"/>
          <w:sz w:val="24"/>
          <w:vertAlign w:val="baseline"/>
        </w:rPr>
        <w:t>/d</w:t>
      </w:r>
      <w:r>
        <w:rPr/>
        <w:t xml:space="preserve">                         □ inne        Q=………………...m</w:t>
      </w:r>
      <w:r>
        <w:rPr>
          <w:vertAlign w:val="superscript"/>
        </w:rPr>
        <w:t>3</w:t>
      </w:r>
      <w:r>
        <w:rPr>
          <w:position w:val="0"/>
          <w:sz w:val="24"/>
          <w:sz w:val="24"/>
          <w:vertAlign w:val="baseline"/>
        </w:rPr>
        <w:t>/d</w:t>
      </w:r>
      <w:r>
        <w:rPr/>
        <w:t xml:space="preserve">  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</w:rPr>
        <w:t>Budynku/obiektu</w:t>
      </w:r>
    </w:p>
    <w:p>
      <w:pPr>
        <w:pStyle w:val="Normal"/>
        <w:rPr/>
      </w:pPr>
      <w:r>
        <w:rPr>
          <w:b/>
        </w:rPr>
        <w:t xml:space="preserve">     □    </w:t>
      </w:r>
      <w:r>
        <w:rPr>
          <w:b w:val="false"/>
          <w:bCs w:val="false"/>
        </w:rPr>
        <w:t>i</w:t>
      </w:r>
      <w:r>
        <w:rPr/>
        <w:t xml:space="preserve">stniejącego                                   </w:t>
      </w:r>
      <w:r>
        <w:rPr>
          <w:b/>
        </w:rPr>
        <w:t xml:space="preserve">□  </w:t>
      </w:r>
      <w:r>
        <w:rPr>
          <w:b w:val="false"/>
          <w:bCs w:val="false"/>
        </w:rPr>
        <w:t>p</w:t>
      </w:r>
      <w:r>
        <w:rPr/>
        <w:t>rojektowanego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</w:rPr>
        <w:t xml:space="preserve">Rodzaj zabudowy                                                              </w:t>
      </w:r>
    </w:p>
    <w:p>
      <w:pPr>
        <w:pStyle w:val="Normal"/>
        <w:rPr/>
      </w:pPr>
      <w:r>
        <w:rPr>
          <w:b/>
        </w:rPr>
        <w:t xml:space="preserve">     □ </w:t>
      </w:r>
      <w:r>
        <w:rPr/>
        <w:t xml:space="preserve">rozbudowa                    </w:t>
      </w:r>
      <w:r>
        <w:rPr>
          <w:b/>
        </w:rPr>
        <w:t xml:space="preserve">□ </w:t>
      </w:r>
      <w:r>
        <w:rPr/>
        <w:t>nadbudowa</w:t>
      </w:r>
      <w:r>
        <w:rPr>
          <w:b/>
        </w:rPr>
        <w:t xml:space="preserve">                     □ </w:t>
      </w:r>
      <w:r>
        <w:rPr/>
        <w:t xml:space="preserve">jednorodzinna </w:t>
      </w:r>
      <w:r>
        <w:rPr>
          <w:b/>
        </w:rPr>
        <w:t xml:space="preserve">             □ </w:t>
      </w:r>
      <w:r>
        <w:rPr>
          <w:bCs/>
        </w:rPr>
        <w:t>wielorodzinna</w:t>
      </w:r>
    </w:p>
    <w:p>
      <w:pPr>
        <w:pStyle w:val="Normal"/>
        <w:rPr/>
      </w:pPr>
      <w:r>
        <w:rPr>
          <w:b/>
        </w:rPr>
        <w:t xml:space="preserve">     □ </w:t>
      </w:r>
      <w:r>
        <w:rPr/>
        <w:t xml:space="preserve">obiekty produkcyjne i usługowe                             </w:t>
      </w:r>
      <w:r>
        <w:rPr>
          <w:b/>
        </w:rPr>
        <w:t xml:space="preserve">□ </w:t>
      </w:r>
      <w:r>
        <w:rPr/>
        <w:t xml:space="preserve">inne ………………………...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</w:rPr>
        <w:t>Dodatkowe informacje o zabudowie: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………………………………………………………………………………………………………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W przypadku podłączenia do sieci budynku w którym będzie prowadzona działalność gospodarcza należy krótko opisać rodzaj planowanej działalności:</w:t>
      </w:r>
    </w:p>
    <w:p>
      <w:pPr>
        <w:pStyle w:val="Normal"/>
        <w:rPr/>
      </w:pPr>
      <w:r>
        <w:rPr/>
        <w:t>……………………………………………………………………………………………………</w:t>
      </w:r>
      <w:r>
        <w:rPr/>
        <w:t>.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</w:rPr>
        <w:t>Oświadczam, iż jestem:</w:t>
      </w:r>
    </w:p>
    <w:p>
      <w:pPr>
        <w:pStyle w:val="Normal"/>
        <w:rPr/>
      </w:pPr>
      <w:r>
        <w:rPr>
          <w:b/>
        </w:rPr>
        <w:t xml:space="preserve">     □      </w:t>
      </w:r>
      <w:r>
        <w:rPr/>
        <w:t>właścicielem posesji</w:t>
      </w:r>
      <w:r>
        <w:rPr>
          <w:b/>
        </w:rPr>
        <w:t xml:space="preserve">     □    </w:t>
      </w:r>
      <w:r>
        <w:rPr/>
        <w:t xml:space="preserve"> dzierżawcą</w:t>
      </w:r>
      <w:r>
        <w:rPr>
          <w:b/>
        </w:rPr>
        <w:t xml:space="preserve">         □    </w:t>
      </w:r>
      <w:r>
        <w:rPr/>
        <w:t xml:space="preserve"> upoważniony</w:t>
      </w:r>
    </w:p>
    <w:p>
      <w:pPr>
        <w:pStyle w:val="Normal"/>
        <w:rPr/>
      </w:pPr>
      <w:r>
        <w:rPr>
          <w:b/>
        </w:rPr>
        <w:t xml:space="preserve">     □      </w:t>
      </w:r>
      <w:r>
        <w:rPr/>
        <w:t xml:space="preserve">współwłaścicielem        </w:t>
      </w:r>
      <w:r>
        <w:rPr>
          <w:b/>
        </w:rPr>
        <w:t xml:space="preserve">□    </w:t>
      </w:r>
      <w:r>
        <w:rPr/>
        <w:t xml:space="preserve"> zarządcą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Oświadczam, że:               □  posiadam    □  nie posiadam własnego ujęcia wody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Lokalizacja wodomierza  □  budynek      □  studnia wodomierzowa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</w:rPr>
        <w:t xml:space="preserve">Planowany termin rozpoczęcia 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pl-PL" w:bidi="hi-IN"/>
        </w:rPr>
        <w:t>korzystania z usługi</w:t>
      </w:r>
      <w:r>
        <w:rPr/>
        <w:t>…………………………………………</w:t>
      </w:r>
    </w:p>
    <w:p>
      <w:pPr>
        <w:pStyle w:val="Normal"/>
        <w:numPr>
          <w:ilvl w:val="0"/>
          <w:numId w:val="0"/>
        </w:numPr>
        <w:outlineLvl w:val="0"/>
        <w:rPr>
          <w:u w:val="single"/>
        </w:rPr>
      </w:pPr>
      <w:r>
        <w:rPr>
          <w:rFonts w:cs="Calibri" w:ascii="Calibri" w:hAnsi="Calibri" w:asciiTheme="minorHAnsi" w:cstheme="minorHAnsi" w:hAnsiTheme="minorHAnsi"/>
          <w:u w:val="single"/>
          <w:lang w:eastAsia="en-US"/>
        </w:rPr>
        <w:br/>
      </w:r>
      <w:r>
        <w:rPr>
          <w:rFonts w:cs="Tahoma"/>
          <w:b/>
          <w:bCs/>
          <w:u w:val="single"/>
          <w:lang w:eastAsia="en-US"/>
        </w:rPr>
        <w:t>Do wniosku należy dołączyć: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true"/>
        <w:jc w:val="both"/>
        <w:rPr/>
      </w:pPr>
      <w:r>
        <w:rPr>
          <w:rFonts w:cs="Tahoma"/>
        </w:rPr>
        <w:t>1 egz. mapy geodezyjnej do celów projektowych z zaznaczoną nieruchomością, której dotyczy wniosek,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true"/>
        <w:jc w:val="both"/>
        <w:rPr/>
      </w:pPr>
      <w:r>
        <w:rPr/>
        <w:t>ksero decyzji nr ......................... o warunkach zabudowy,</w:t>
      </w:r>
    </w:p>
    <w:p>
      <w:pPr>
        <w:pStyle w:val="Normal"/>
        <w:numPr>
          <w:ilvl w:val="0"/>
          <w:numId w:val="1"/>
        </w:numPr>
        <w:jc w:val="both"/>
        <w:outlineLvl w:val="0"/>
        <w:rPr/>
      </w:pPr>
      <w:r>
        <w:rPr>
          <w:rFonts w:cs="Calibri" w:cstheme="minorHAnsi"/>
          <w:lang w:eastAsia="en-US"/>
        </w:rPr>
        <w:t xml:space="preserve">upoważnienie do odbioru warunków technicznych w przypadku </w:t>
      </w:r>
      <w:r>
        <w:rPr>
          <w:rFonts w:eastAsia="Times New Roman" w:cs="Calibri" w:cstheme="minorHAnsi"/>
          <w:color w:val="auto"/>
          <w:kern w:val="2"/>
          <w:sz w:val="24"/>
          <w:szCs w:val="24"/>
          <w:lang w:val="pl-PL" w:eastAsia="en-US" w:bidi="hi-IN"/>
        </w:rPr>
        <w:t>innej osoby niż Wnioskodawca,</w:t>
      </w:r>
    </w:p>
    <w:p>
      <w:pPr>
        <w:pStyle w:val="Normal"/>
        <w:numPr>
          <w:ilvl w:val="0"/>
          <w:numId w:val="1"/>
        </w:numPr>
        <w:outlineLvl w:val="0"/>
        <w:rPr/>
      </w:pPr>
      <w:r>
        <w:rPr>
          <w:rFonts w:cs="Calibri" w:cstheme="minorHAnsi"/>
          <w:lang w:eastAsia="en-US"/>
        </w:rPr>
        <w:t>oświadczenie o własności terenu  w przypadku gdy nieruchomość posiada innego właściciela bądź nieuregulowany stan prawny.</w:t>
      </w:r>
    </w:p>
    <w:p>
      <w:pPr>
        <w:pStyle w:val="Normal"/>
        <w:numPr>
          <w:ilvl w:val="0"/>
          <w:numId w:val="0"/>
        </w:numPr>
        <w:ind w:left="360" w:hanging="0"/>
        <w:outlineLvl w:val="0"/>
        <w:rPr>
          <w:rFonts w:ascii="Calibri" w:hAnsi="Calibri" w:cs="Calibri" w:asciiTheme="minorHAnsi" w:cstheme="minorHAnsi" w:hAnsiTheme="minorHAnsi"/>
          <w:b/>
          <w:b/>
          <w:bCs/>
          <w:sz w:val="20"/>
          <w:lang w:eastAsia="en-US"/>
        </w:rPr>
      </w:pPr>
      <w:r>
        <w:rPr>
          <w:rFonts w:cs="Calibri" w:cstheme="minorHAnsi" w:ascii="Calibri" w:hAnsi="Calibri"/>
          <w:b/>
          <w:bCs/>
          <w:sz w:val="20"/>
          <w:lang w:eastAsia="en-US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 w:asciiTheme="minorHAnsi" w:cstheme="minorHAnsi" w:hAnsiTheme="minorHAnsi"/>
          <w:b/>
          <w:b/>
          <w:bCs/>
          <w:sz w:val="20"/>
          <w:lang w:eastAsia="en-US"/>
        </w:rPr>
      </w:pPr>
      <w:r>
        <w:rPr>
          <w:rFonts w:cs="Calibri" w:cstheme="minorHAnsi" w:ascii="Calibri" w:hAnsi="Calibri"/>
          <w:b/>
          <w:bCs/>
          <w:sz w:val="20"/>
          <w:lang w:eastAsia="en-US"/>
        </w:rPr>
      </w:r>
    </w:p>
    <w:p>
      <w:pPr>
        <w:pStyle w:val="Normal"/>
        <w:jc w:val="center"/>
        <w:rPr/>
      </w:pPr>
      <w:r>
        <w:rPr>
          <w:b/>
        </w:rPr>
        <w:t xml:space="preserve">                                                     </w:t>
      </w:r>
      <w:r>
        <w:rPr>
          <w:b w:val="false"/>
          <w:bCs w:val="false"/>
        </w:rPr>
        <w:t xml:space="preserve"> …………………………………………………</w:t>
      </w:r>
    </w:p>
    <w:p>
      <w:pPr>
        <w:pStyle w:val="Normal"/>
        <w:rPr/>
      </w:pPr>
      <w:r>
        <w:rPr>
          <w:sz w:val="26"/>
          <w:szCs w:val="26"/>
          <w:vertAlign w:val="subscript"/>
        </w:rPr>
        <w:t xml:space="preserve">                                                                </w:t>
      </w:r>
      <w:r>
        <w:rPr>
          <w:b/>
          <w:vertAlign w:val="subscript"/>
        </w:rPr>
        <w:t xml:space="preserve">                                                                                           </w:t>
      </w:r>
      <w:r>
        <w:rPr>
          <w:b/>
          <w:vertAlign w:val="subscript"/>
        </w:rPr>
        <w:t xml:space="preserve">Podpis/Pieczątka Wnioskodawcy </w:t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Tekstwstpniesformatowany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Tekstwstpniesformatowany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Wytyczne do wypełnienia </w:t>
      </w:r>
      <w:r>
        <w:rPr>
          <w:rFonts w:eastAsia="NSimSun" w:cs="Liberation Mono" w:ascii="Times New Roman" w:hAnsi="Times New Roman"/>
          <w:b/>
          <w:bCs/>
          <w:sz w:val="26"/>
          <w:szCs w:val="26"/>
        </w:rPr>
        <w:t>wniosku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eastAsia="NSimSun" w:cs="Liberation Mono" w:ascii="Times New Roman" w:hAnsi="Times New Roman"/>
          <w:b/>
          <w:bCs/>
          <w:sz w:val="26"/>
          <w:szCs w:val="26"/>
        </w:rPr>
        <w:t>o warunki techniczne przyłączenia do sieci</w:t>
      </w:r>
    </w:p>
    <w:p>
      <w:pPr>
        <w:pStyle w:val="Tekstwstpniesformatowany"/>
        <w:jc w:val="center"/>
        <w:rPr>
          <w:rFonts w:ascii="Times New Roman" w:hAnsi="Times New Roman" w:eastAsia="NSimSun" w:cs="Liberation Mono"/>
          <w:b/>
          <w:b/>
          <w:bCs/>
          <w:sz w:val="20"/>
          <w:szCs w:val="20"/>
        </w:rPr>
      </w:pPr>
      <w:r>
        <w:rPr>
          <w:rFonts w:eastAsia="NSimSun" w:cs="Liberation Mono" w:ascii="Times New Roman" w:hAnsi="Times New Roman"/>
          <w:b/>
          <w:bCs/>
          <w:sz w:val="20"/>
          <w:szCs w:val="20"/>
        </w:rPr>
      </w:r>
    </w:p>
    <w:p>
      <w:pPr>
        <w:pStyle w:val="Tekstwstpniesformatowany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Zapotrzebowanie na wodę (na cele socjalno- bytowe) i przewidywana iloś</w:t>
      </w:r>
      <w:r>
        <w:rPr>
          <w:rFonts w:eastAsia="NSimSun" w:cs="Liberation Mono" w:ascii="Times New Roman" w:hAnsi="Times New Roman"/>
          <w:b/>
          <w:bCs/>
          <w:sz w:val="20"/>
          <w:szCs w:val="20"/>
        </w:rPr>
        <w:t>ć</w:t>
      </w:r>
      <w:r>
        <w:rPr>
          <w:rFonts w:ascii="Times New Roman" w:hAnsi="Times New Roman"/>
          <w:b/>
          <w:bCs/>
          <w:sz w:val="20"/>
          <w:szCs w:val="20"/>
        </w:rPr>
        <w:t xml:space="preserve"> odprowadzanych ścieków (bytowych): </w:t>
      </w:r>
    </w:p>
    <w:p>
      <w:pPr>
        <w:pStyle w:val="Tekstwstpniesformatowany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Tekstwstpniesformatowany"/>
        <w:jc w:val="both"/>
        <w:rPr>
          <w:rFonts w:ascii="Times New Roman" w:hAnsi="Times New Roman"/>
          <w:sz w:val="20"/>
          <w:szCs w:val="20"/>
        </w:rPr>
      </w:pPr>
      <w:r>
        <w:rPr>
          <w:rFonts w:eastAsia="NSimSun" w:cs="Liberation Mono" w:ascii="Times New Roman" w:hAnsi="Times New Roman"/>
          <w:sz w:val="20"/>
          <w:szCs w:val="20"/>
        </w:rPr>
        <w:t xml:space="preserve">Przeciętne normy zużycia wody na miesiąc </w:t>
      </w:r>
      <w:r>
        <w:rPr>
          <w:rFonts w:ascii="Times New Roman" w:hAnsi="Times New Roman"/>
          <w:sz w:val="20"/>
          <w:szCs w:val="20"/>
        </w:rPr>
        <w:t>zgodnie z Rozporządzeniem Ministra Infrastruktury z dnia 14 stycznia  2002 r. wynoszą 2,4-3,0 m</w:t>
      </w: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position w:val="0"/>
          <w:sz w:val="20"/>
          <w:sz w:val="20"/>
          <w:szCs w:val="20"/>
          <w:vertAlign w:val="baseline"/>
        </w:rPr>
        <w:t>. Przyjmujemy do obliczeń 2,7 m</w:t>
      </w: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position w:val="0"/>
          <w:sz w:val="20"/>
          <w:sz w:val="20"/>
          <w:szCs w:val="20"/>
          <w:vertAlign w:val="baseline"/>
        </w:rPr>
        <w:t xml:space="preserve"> zużycia wody na miesiąc co odpowiada d</w:t>
      </w:r>
      <w:r>
        <w:rPr>
          <w:rFonts w:eastAsia="NSimSun" w:cs="Liberation Mono" w:ascii="Times New Roman" w:hAnsi="Times New Roman"/>
          <w:position w:val="0"/>
          <w:sz w:val="20"/>
          <w:sz w:val="20"/>
          <w:szCs w:val="20"/>
          <w:vertAlign w:val="baseline"/>
        </w:rPr>
        <w:t>ziennemu</w:t>
      </w:r>
      <w:r>
        <w:rPr>
          <w:rFonts w:ascii="Times New Roman" w:hAnsi="Times New Roman"/>
          <w:position w:val="0"/>
          <w:sz w:val="20"/>
          <w:sz w:val="20"/>
          <w:szCs w:val="20"/>
          <w:vertAlign w:val="baseline"/>
        </w:rPr>
        <w:t xml:space="preserve"> zużyciu wody:   </w:t>
      </w:r>
      <w:r>
        <w:rPr>
          <w:rFonts w:ascii="Times New Roman" w:hAnsi="Times New Roman"/>
          <w:b/>
          <w:bCs/>
          <w:position w:val="0"/>
          <w:sz w:val="21"/>
          <w:sz w:val="21"/>
          <w:szCs w:val="21"/>
          <w:vertAlign w:val="baseline"/>
        </w:rPr>
        <w:t>2,7m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3</w:t>
      </w:r>
      <w:r>
        <w:rPr>
          <w:rFonts w:ascii="Times New Roman" w:hAnsi="Times New Roman"/>
          <w:b/>
          <w:bCs/>
          <w:position w:val="0"/>
          <w:sz w:val="21"/>
          <w:sz w:val="21"/>
          <w:szCs w:val="21"/>
          <w:vertAlign w:val="baseline"/>
        </w:rPr>
        <w:t xml:space="preserve"> : 30dni = </w:t>
      </w:r>
      <w:r>
        <w:rPr>
          <w:rFonts w:eastAsia="NSimSun" w:cs="Liberation Mono" w:ascii="Times New Roman" w:hAnsi="Times New Roman"/>
          <w:b/>
          <w:bCs/>
          <w:position w:val="0"/>
          <w:sz w:val="21"/>
          <w:sz w:val="21"/>
          <w:szCs w:val="21"/>
          <w:vertAlign w:val="baseline"/>
        </w:rPr>
        <w:t xml:space="preserve">0,09 </w:t>
      </w:r>
      <w:r>
        <w:rPr>
          <w:rFonts w:ascii="Times New Roman" w:hAnsi="Times New Roman"/>
          <w:b/>
          <w:bCs/>
          <w:position w:val="0"/>
          <w:sz w:val="21"/>
          <w:sz w:val="21"/>
          <w:szCs w:val="21"/>
          <w:vertAlign w:val="baseline"/>
        </w:rPr>
        <w:t>m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3</w:t>
      </w:r>
      <w:r>
        <w:rPr>
          <w:rFonts w:ascii="Times New Roman" w:hAnsi="Times New Roman"/>
          <w:b/>
          <w:bCs/>
          <w:position w:val="0"/>
          <w:sz w:val="21"/>
          <w:sz w:val="21"/>
          <w:szCs w:val="21"/>
          <w:vertAlign w:val="baseline"/>
        </w:rPr>
        <w:t>/doba (90 litrów)</w:t>
      </w:r>
    </w:p>
    <w:p>
      <w:pPr>
        <w:pStyle w:val="Tekstwstpniesformatowany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0"/>
          <w:sz w:val="20"/>
          <w:sz w:val="20"/>
          <w:szCs w:val="20"/>
          <w:u w:val="single"/>
          <w:vertAlign w:val="baseline"/>
        </w:rPr>
        <w:t>Dla 3-osobowej rodziny obliczenia będą wyglądały następująco</w:t>
      </w:r>
      <w:r>
        <w:rPr>
          <w:rFonts w:ascii="Times New Roman" w:hAnsi="Times New Roman"/>
          <w:position w:val="0"/>
          <w:sz w:val="20"/>
          <w:sz w:val="20"/>
          <w:szCs w:val="20"/>
          <w:vertAlign w:val="baseline"/>
        </w:rPr>
        <w:t xml:space="preserve">: </w:t>
      </w:r>
    </w:p>
    <w:p>
      <w:pPr>
        <w:pStyle w:val="Tekstwstpniesformatowany"/>
        <w:jc w:val="both"/>
        <w:rPr>
          <w:rFonts w:ascii="Times New Roman" w:hAnsi="Times New Roman"/>
          <w:position w:val="0"/>
          <w:sz w:val="20"/>
          <w:sz w:val="20"/>
          <w:szCs w:val="20"/>
          <w:vertAlign w:val="baseline"/>
        </w:rPr>
      </w:pPr>
      <w:r>
        <w:rPr>
          <w:rFonts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Tretekstu"/>
        <w:jc w:val="both"/>
        <w:rPr>
          <w:rFonts w:ascii="Times New Roman" w:hAnsi="Times New Roman"/>
          <w:position w:val="0"/>
          <w:sz w:val="24"/>
          <w:sz w:val="20"/>
          <w:szCs w:val="20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  <w:t>Qśrd – przepływ wody średniodobowy</w:t>
      </w:r>
    </w:p>
    <w:p>
      <w:pPr>
        <w:pStyle w:val="Tretekstu"/>
        <w:jc w:val="both"/>
        <w:rPr>
          <w:rFonts w:ascii="Times New Roman" w:hAnsi="Times New Roman"/>
          <w:position w:val="0"/>
          <w:sz w:val="24"/>
          <w:sz w:val="20"/>
          <w:szCs w:val="20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  <w:t xml:space="preserve">Qśrd = n x q </w:t>
      </w:r>
    </w:p>
    <w:p>
      <w:pPr>
        <w:pStyle w:val="Tretekstu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n - ilość mieszkańców</w:t>
      </w:r>
    </w:p>
    <w:p>
      <w:pPr>
        <w:pStyle w:val="Tretekstu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q - jednostkowe zużycie wody zimnej </w:t>
      </w:r>
    </w:p>
    <w:p>
      <w:pPr>
        <w:pStyle w:val="Tekstwstpniesformatowany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>Q</w:t>
      </w:r>
      <w:r>
        <w:rPr>
          <w:rFonts w:ascii="Times New Roman" w:hAnsi="Times New Roman"/>
          <w:b w:val="false"/>
          <w:bCs w:val="false"/>
          <w:sz w:val="20"/>
          <w:szCs w:val="20"/>
          <w:vertAlign w:val="subscript"/>
        </w:rPr>
        <w:t>śrd</w:t>
      </w:r>
      <w:r>
        <w:rPr>
          <w:rFonts w:eastAsia="NSimSun" w:cs="Liberation Mono"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>=</w:t>
      </w:r>
      <w:r>
        <w:rPr>
          <w:rFonts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 3 osoby x 90 l/ osobę/dobę = 270 l/d= </w:t>
      </w:r>
      <w:r>
        <w:rPr>
          <w:rFonts w:eastAsia="NSimSun" w:cs="Liberation Mono"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0,27 </w:t>
      </w:r>
      <w:r>
        <w:rPr>
          <w:rFonts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>m</w:t>
      </w:r>
      <w:r>
        <w:rPr>
          <w:rFonts w:ascii="Times New Roman" w:hAnsi="Times New Roman"/>
          <w:b w:val="false"/>
          <w:bCs w:val="false"/>
          <w:sz w:val="20"/>
          <w:szCs w:val="20"/>
          <w:vertAlign w:val="superscript"/>
        </w:rPr>
        <w:t>3</w:t>
      </w:r>
      <w:r>
        <w:rPr>
          <w:rFonts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/d </w:t>
      </w:r>
    </w:p>
    <w:p>
      <w:pPr>
        <w:pStyle w:val="Tekstwstpniesformatowany"/>
        <w:jc w:val="both"/>
        <w:rPr>
          <w:rFonts w:ascii="Times New Roman" w:hAnsi="Times New Roman"/>
          <w:position w:val="0"/>
          <w:sz w:val="20"/>
          <w:sz w:val="20"/>
          <w:szCs w:val="20"/>
          <w:vertAlign w:val="baseline"/>
        </w:rPr>
      </w:pPr>
      <w:r>
        <w:rPr>
          <w:rFonts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Tekstwstpniesformatowany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0"/>
          <w:sz w:val="20"/>
          <w:sz w:val="20"/>
          <w:szCs w:val="20"/>
          <w:vertAlign w:val="baseline"/>
        </w:rPr>
        <w:t>Do dalszych obliczeń przyjmujemy współczynnik nierównomierności godzinowej Nh=</w:t>
      </w:r>
      <w:r>
        <w:rPr>
          <w:rFonts w:eastAsia="NSimSun" w:cs="Liberation Mono" w:ascii="Times New Roman" w:hAnsi="Times New Roman"/>
          <w:position w:val="0"/>
          <w:sz w:val="20"/>
          <w:sz w:val="20"/>
          <w:szCs w:val="20"/>
          <w:vertAlign w:val="baseline"/>
        </w:rPr>
        <w:t>2,5</w:t>
      </w:r>
      <w:r>
        <w:rPr>
          <w:rFonts w:ascii="Times New Roman" w:hAnsi="Times New Roman"/>
          <w:position w:val="0"/>
          <w:sz w:val="20"/>
          <w:sz w:val="20"/>
          <w:szCs w:val="20"/>
          <w:vertAlign w:val="baseline"/>
        </w:rPr>
        <w:t xml:space="preserve"> i współczynnik nierównomierności dobowej Nd=</w:t>
      </w:r>
      <w:r>
        <w:rPr>
          <w:rFonts w:eastAsia="NSimSun" w:cs="Liberation Mono" w:ascii="Times New Roman" w:hAnsi="Times New Roman"/>
          <w:position w:val="0"/>
          <w:sz w:val="20"/>
          <w:sz w:val="20"/>
          <w:szCs w:val="20"/>
          <w:vertAlign w:val="baseline"/>
        </w:rPr>
        <w:t>1,4</w:t>
      </w:r>
    </w:p>
    <w:p>
      <w:pPr>
        <w:pStyle w:val="Tekstwstpniesformatowany"/>
        <w:jc w:val="both"/>
        <w:rPr>
          <w:rFonts w:ascii="Times New Roman" w:hAnsi="Times New Roman" w:eastAsia="NSimSun" w:cs="Liberation Mono"/>
          <w:position w:val="0"/>
          <w:sz w:val="20"/>
          <w:sz w:val="20"/>
          <w:szCs w:val="20"/>
          <w:vertAlign w:val="baseline"/>
        </w:rPr>
      </w:pPr>
      <w:r>
        <w:rPr>
          <w:rFonts w:eastAsia="NSimSun" w:cs="Liberation Mono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Tekstwstpniesformatowany"/>
        <w:jc w:val="both"/>
        <w:rPr>
          <w:rFonts w:ascii="Times New Roman" w:hAnsi="Times New Roman" w:eastAsia="NSimSun" w:cs="Liberation Mono"/>
          <w:position w:val="0"/>
          <w:sz w:val="20"/>
          <w:sz w:val="20"/>
          <w:szCs w:val="20"/>
          <w:vertAlign w:val="baseline"/>
        </w:rPr>
      </w:pPr>
      <w:r>
        <w:rPr>
          <w:rFonts w:eastAsia="NSimSun" w:cs="Liberation Mono" w:ascii="Times New Roman" w:hAnsi="Times New Roman"/>
          <w:position w:val="0"/>
          <w:sz w:val="20"/>
          <w:sz w:val="20"/>
          <w:szCs w:val="20"/>
          <w:vertAlign w:val="baseline"/>
        </w:rPr>
        <w:t>Q</w:t>
      </w:r>
      <w:r>
        <w:rPr>
          <w:rFonts w:eastAsia="NSimSun" w:cs="Liberation Mono" w:ascii="Times New Roman" w:hAnsi="Times New Roman"/>
          <w:sz w:val="20"/>
          <w:szCs w:val="20"/>
          <w:vertAlign w:val="subscript"/>
        </w:rPr>
        <w:t xml:space="preserve">dmax </w:t>
      </w:r>
      <w:r>
        <w:rPr>
          <w:rFonts w:eastAsia="NSimSun" w:cs="Liberation Mono" w:ascii="Times New Roman" w:hAnsi="Times New Roman"/>
          <w:position w:val="0"/>
          <w:sz w:val="20"/>
          <w:sz w:val="20"/>
          <w:szCs w:val="20"/>
          <w:vertAlign w:val="baseline"/>
        </w:rPr>
        <w:t>- przepływ  maksymalny dobowy</w:t>
      </w:r>
    </w:p>
    <w:p>
      <w:pPr>
        <w:pStyle w:val="Tekstwstpniesformatowany"/>
        <w:jc w:val="both"/>
        <w:rPr>
          <w:rFonts w:ascii="Times New Roman" w:hAnsi="Times New Roman" w:eastAsia="NSimSun" w:cs="Liberation Mono"/>
          <w:sz w:val="20"/>
          <w:szCs w:val="20"/>
          <w:vertAlign w:val="subscript"/>
        </w:rPr>
      </w:pPr>
      <w:r>
        <w:rPr>
          <w:rFonts w:eastAsia="NSimSun" w:cs="Liberation Mono" w:ascii="Times New Roman" w:hAnsi="Times New Roman"/>
          <w:sz w:val="20"/>
          <w:szCs w:val="20"/>
          <w:vertAlign w:val="subscript"/>
        </w:rPr>
      </w:r>
    </w:p>
    <w:p>
      <w:pPr>
        <w:pStyle w:val="Tekstwstpniesformatowany"/>
        <w:jc w:val="both"/>
        <w:rPr>
          <w:rFonts w:ascii="Times New Roman" w:hAnsi="Times New Roman"/>
          <w:sz w:val="20"/>
          <w:szCs w:val="20"/>
        </w:rPr>
      </w:pPr>
      <w:r>
        <w:rPr>
          <w:rFonts w:eastAsia="NSimSun" w:cs="Liberation Mono" w:ascii="Times New Roman" w:hAnsi="Times New Roman"/>
          <w:position w:val="0"/>
          <w:sz w:val="20"/>
          <w:sz w:val="20"/>
          <w:szCs w:val="20"/>
          <w:vertAlign w:val="baseline"/>
        </w:rPr>
        <w:t>Q</w:t>
      </w:r>
      <w:r>
        <w:rPr>
          <w:rFonts w:eastAsia="NSimSun" w:cs="Liberation Mono" w:ascii="Times New Roman" w:hAnsi="Times New Roman"/>
          <w:sz w:val="20"/>
          <w:szCs w:val="20"/>
          <w:vertAlign w:val="subscript"/>
        </w:rPr>
        <w:t>dmax</w:t>
      </w:r>
      <w:r>
        <w:rPr>
          <w:rFonts w:eastAsia="NSimSun" w:cs="Liberation Mono" w:ascii="Times New Roman" w:hAnsi="Times New Roman"/>
          <w:position w:val="0"/>
          <w:sz w:val="20"/>
          <w:sz w:val="20"/>
          <w:szCs w:val="20"/>
          <w:vertAlign w:val="baseline"/>
        </w:rPr>
        <w:t>=Q</w:t>
      </w:r>
      <w:r>
        <w:rPr>
          <w:rFonts w:eastAsia="NSimSun" w:cs="Liberation Mono" w:ascii="Times New Roman" w:hAnsi="Times New Roman"/>
          <w:sz w:val="20"/>
          <w:szCs w:val="20"/>
          <w:vertAlign w:val="subscript"/>
        </w:rPr>
        <w:t xml:space="preserve">śrd  </w:t>
      </w:r>
      <w:r>
        <w:rPr>
          <w:rFonts w:eastAsia="NSimSun" w:cs="Liberation Mono" w:ascii="Times New Roman" w:hAnsi="Times New Roman"/>
          <w:position w:val="0"/>
          <w:sz w:val="20"/>
          <w:sz w:val="20"/>
          <w:szCs w:val="20"/>
          <w:vertAlign w:val="baseline"/>
        </w:rPr>
        <w:t>x Nd</w:t>
      </w:r>
    </w:p>
    <w:p>
      <w:pPr>
        <w:pStyle w:val="Tekstwstpniesformatowany"/>
        <w:jc w:val="both"/>
        <w:rPr>
          <w:rFonts w:ascii="Times New Roman" w:hAnsi="Times New Roman" w:eastAsia="NSimSun" w:cs="Liberation Mono"/>
          <w:position w:val="0"/>
          <w:sz w:val="20"/>
          <w:sz w:val="20"/>
          <w:szCs w:val="20"/>
          <w:vertAlign w:val="baseline"/>
        </w:rPr>
      </w:pPr>
      <w:r>
        <w:rPr>
          <w:rFonts w:eastAsia="NSimSun" w:cs="Liberation Mono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Tretekstu"/>
        <w:jc w:val="both"/>
        <w:rPr>
          <w:rFonts w:ascii="Times New Roman" w:hAnsi="Times New Roman" w:eastAsia="NSimSun" w:cs="Liberation Mono"/>
          <w:position w:val="0"/>
          <w:sz w:val="24"/>
          <w:sz w:val="20"/>
          <w:szCs w:val="20"/>
          <w:vertAlign w:val="baseline"/>
        </w:rPr>
      </w:pPr>
      <w:r>
        <w:rPr>
          <w:rFonts w:eastAsia="NSimSun" w:cs="Liberation Mono"/>
          <w:position w:val="0"/>
          <w:sz w:val="20"/>
          <w:sz w:val="20"/>
          <w:szCs w:val="20"/>
          <w:vertAlign w:val="baseline"/>
        </w:rPr>
        <w:t>Nd - współczynnik nierównomierności dobowej</w:t>
      </w:r>
    </w:p>
    <w:p>
      <w:pPr>
        <w:pStyle w:val="Tekstwstpniesformatowany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eastAsia="NSimSun" w:cs="Liberation Mono"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>Q</w:t>
      </w:r>
      <w:r>
        <w:rPr>
          <w:rFonts w:eastAsia="NSimSun" w:cs="Liberation Mono" w:ascii="Times New Roman" w:hAnsi="Times New Roman"/>
          <w:b w:val="false"/>
          <w:bCs w:val="false"/>
          <w:sz w:val="20"/>
          <w:szCs w:val="20"/>
          <w:vertAlign w:val="subscript"/>
        </w:rPr>
        <w:t>dmax</w:t>
      </w:r>
      <w:r>
        <w:rPr>
          <w:rFonts w:eastAsia="NSimSun" w:cs="Liberation Mono"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>= 0,27m</w:t>
      </w:r>
      <w:r>
        <w:rPr>
          <w:rFonts w:eastAsia="NSimSun" w:cs="Liberation Mono" w:ascii="Times New Roman" w:hAnsi="Times New Roman"/>
          <w:b w:val="false"/>
          <w:bCs w:val="false"/>
          <w:sz w:val="20"/>
          <w:szCs w:val="20"/>
          <w:vertAlign w:val="superscript"/>
        </w:rPr>
        <w:t>3</w:t>
      </w:r>
      <w:r>
        <w:rPr>
          <w:rFonts w:eastAsia="NSimSun" w:cs="Liberation Mono"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>/d  x 1,4 = 0,378 m</w:t>
      </w:r>
      <w:r>
        <w:rPr>
          <w:rFonts w:eastAsia="NSimSun" w:cs="Liberation Mono" w:ascii="Times New Roman" w:hAnsi="Times New Roman"/>
          <w:b w:val="false"/>
          <w:bCs w:val="false"/>
          <w:sz w:val="20"/>
          <w:szCs w:val="20"/>
          <w:vertAlign w:val="superscript"/>
        </w:rPr>
        <w:t>3</w:t>
      </w:r>
      <w:r>
        <w:rPr>
          <w:rFonts w:eastAsia="NSimSun" w:cs="Liberation Mono"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/d </w:t>
      </w:r>
    </w:p>
    <w:p>
      <w:pPr>
        <w:pStyle w:val="Tekstwstpniesformatowany"/>
        <w:jc w:val="both"/>
        <w:rPr>
          <w:rFonts w:ascii="Times New Roman" w:hAnsi="Times New Roman" w:eastAsia="NSimSun" w:cs="Liberation Mono"/>
          <w:position w:val="0"/>
          <w:sz w:val="20"/>
          <w:sz w:val="20"/>
          <w:szCs w:val="20"/>
          <w:vertAlign w:val="baseline"/>
        </w:rPr>
      </w:pPr>
      <w:r>
        <w:rPr>
          <w:rFonts w:eastAsia="NSimSun" w:cs="Liberation Mono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Tretekstu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Q</w:t>
      </w:r>
      <w:r>
        <w:rPr>
          <w:sz w:val="20"/>
          <w:szCs w:val="20"/>
          <w:vertAlign w:val="subscript"/>
        </w:rPr>
        <w:t>hmax</w:t>
      </w:r>
      <w:r>
        <w:rPr>
          <w:sz w:val="20"/>
          <w:szCs w:val="20"/>
        </w:rPr>
        <w:t xml:space="preserve"> - przepływ maksymalny godzinowy</w:t>
      </w:r>
    </w:p>
    <w:p>
      <w:pPr>
        <w:pStyle w:val="Tretekstu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Q</w:t>
      </w:r>
      <w:r>
        <w:rPr>
          <w:sz w:val="20"/>
          <w:szCs w:val="20"/>
          <w:vertAlign w:val="subscript"/>
        </w:rPr>
        <w:t>hmax</w:t>
      </w:r>
      <w:r>
        <w:rPr>
          <w:sz w:val="20"/>
          <w:szCs w:val="20"/>
        </w:rPr>
        <w:t xml:space="preserve"> = (Q</w:t>
      </w:r>
      <w:r>
        <w:rPr>
          <w:sz w:val="20"/>
          <w:szCs w:val="20"/>
          <w:vertAlign w:val="subscript"/>
        </w:rPr>
        <w:t>dmax/</w:t>
      </w:r>
      <w:r>
        <w:rPr>
          <w:sz w:val="20"/>
          <w:szCs w:val="20"/>
        </w:rPr>
        <w:t>24) x Nh [m</w:t>
      </w:r>
      <w:r>
        <w:rPr>
          <w:position w:val="7"/>
          <w:sz w:val="20"/>
          <w:szCs w:val="20"/>
        </w:rPr>
        <w:t>3</w:t>
      </w:r>
      <w:r>
        <w:rPr>
          <w:sz w:val="20"/>
          <w:szCs w:val="20"/>
        </w:rPr>
        <w:t>/h]</w:t>
      </w:r>
    </w:p>
    <w:p>
      <w:pPr>
        <w:pStyle w:val="Tretekstu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Nh - współczynnik nierównomierności godzinowej</w:t>
      </w:r>
    </w:p>
    <w:p>
      <w:pPr>
        <w:pStyle w:val="Tekstwstpniesformatowany"/>
        <w:jc w:val="both"/>
        <w:rPr>
          <w:rFonts w:ascii="Times New Roman" w:hAnsi="Times New Roman" w:eastAsia="NSimSun" w:cs="Liberation Mono"/>
          <w:position w:val="0"/>
          <w:sz w:val="20"/>
          <w:sz w:val="20"/>
          <w:szCs w:val="20"/>
          <w:vertAlign w:val="baseline"/>
        </w:rPr>
      </w:pPr>
      <w:r>
        <w:rPr>
          <w:rFonts w:eastAsia="NSimSun" w:cs="Liberation Mono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Tekstwstpniesformatowany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>Q</w:t>
      </w:r>
      <w:r>
        <w:rPr>
          <w:rFonts w:ascii="Times New Roman" w:hAnsi="Times New Roman"/>
          <w:b w:val="false"/>
          <w:bCs w:val="false"/>
          <w:sz w:val="20"/>
          <w:szCs w:val="20"/>
          <w:vertAlign w:val="subscript"/>
        </w:rPr>
        <w:t xml:space="preserve">hmax </w:t>
      </w:r>
      <w:r>
        <w:rPr>
          <w:rFonts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=Nh x </w:t>
      </w:r>
      <w:r>
        <w:rPr>
          <w:rFonts w:eastAsia="NSimSun" w:cs="Liberation Mono"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>Q</w:t>
      </w:r>
      <w:r>
        <w:rPr>
          <w:rFonts w:eastAsia="NSimSun" w:cs="Liberation Mono" w:ascii="Times New Roman" w:hAnsi="Times New Roman"/>
          <w:b w:val="false"/>
          <w:bCs w:val="false"/>
          <w:sz w:val="20"/>
          <w:szCs w:val="20"/>
          <w:vertAlign w:val="subscript"/>
        </w:rPr>
        <w:t>dmax</w:t>
      </w:r>
      <w:r>
        <w:rPr>
          <w:rFonts w:eastAsia="NSimSun" w:cs="Liberation Mono"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>/24 = 2,5 x 0,378m</w:t>
      </w:r>
      <w:r>
        <w:rPr>
          <w:rFonts w:eastAsia="NSimSun" w:cs="Liberation Mono" w:ascii="Times New Roman" w:hAnsi="Times New Roman"/>
          <w:b w:val="false"/>
          <w:bCs w:val="false"/>
          <w:sz w:val="20"/>
          <w:szCs w:val="20"/>
          <w:vertAlign w:val="superscript"/>
        </w:rPr>
        <w:t>3</w:t>
      </w:r>
      <w:r>
        <w:rPr>
          <w:rFonts w:eastAsia="NSimSun" w:cs="Liberation Mono"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>/d :24 h= 0,0394 m</w:t>
      </w:r>
      <w:r>
        <w:rPr>
          <w:rFonts w:eastAsia="NSimSun" w:cs="Liberation Mono" w:ascii="Times New Roman" w:hAnsi="Times New Roman"/>
          <w:b w:val="false"/>
          <w:bCs w:val="false"/>
          <w:sz w:val="20"/>
          <w:szCs w:val="20"/>
          <w:vertAlign w:val="superscript"/>
        </w:rPr>
        <w:t>3</w:t>
      </w:r>
      <w:r>
        <w:rPr>
          <w:rFonts w:eastAsia="NSimSun" w:cs="Liberation Mono"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>/h</w:t>
      </w:r>
    </w:p>
    <w:p>
      <w:pPr>
        <w:pStyle w:val="Tekstwstpniesformatowany"/>
        <w:rPr>
          <w:rFonts w:ascii="Times New Roman" w:hAnsi="Times New Roman"/>
          <w:position w:val="0"/>
          <w:sz w:val="20"/>
          <w:sz w:val="20"/>
          <w:szCs w:val="20"/>
          <w:vertAlign w:val="baseline"/>
        </w:rPr>
      </w:pPr>
      <w:r>
        <w:rPr>
          <w:rFonts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Tekstwstpniesformatowany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position w:val="0"/>
          <w:sz w:val="20"/>
          <w:sz w:val="20"/>
          <w:szCs w:val="20"/>
          <w:u w:val="single"/>
          <w:vertAlign w:val="baseline"/>
        </w:rPr>
        <w:t>Do obliczeń przyjmuje się, że ilość odprowadzanych ścieków jest równa ilości pobranej wody w c</w:t>
      </w:r>
      <w:r>
        <w:rPr>
          <w:rFonts w:eastAsia="NSimSun" w:cs="Liberation Mono" w:ascii="Times New Roman" w:hAnsi="Times New Roman"/>
          <w:position w:val="0"/>
          <w:sz w:val="20"/>
          <w:sz w:val="20"/>
          <w:szCs w:val="20"/>
          <w:u w:val="single"/>
          <w:vertAlign w:val="baseline"/>
        </w:rPr>
        <w:t>iągu doby.</w:t>
      </w:r>
    </w:p>
    <w:p>
      <w:pPr>
        <w:pStyle w:val="Tekstwstpniesformatowany"/>
        <w:rPr>
          <w:rFonts w:ascii="Times New Roman" w:hAnsi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tbl>
      <w:tblPr>
        <w:tblW w:w="941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8"/>
        <w:gridCol w:w="1759"/>
        <w:gridCol w:w="1758"/>
        <w:gridCol w:w="1758"/>
        <w:gridCol w:w="1"/>
        <w:gridCol w:w="3146"/>
      </w:tblGrid>
      <w:tr>
        <w:trPr/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ILOŚĆ OSÓB</w:t>
            </w:r>
          </w:p>
        </w:tc>
        <w:tc>
          <w:tcPr>
            <w:tcW w:w="5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WODA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ŚCIEKI</w:t>
            </w:r>
          </w:p>
        </w:tc>
      </w:tr>
      <w:tr>
        <w:trPr/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ekstwstpniesformatowany"/>
              <w:jc w:val="center"/>
              <w:rPr>
                <w:rFonts w:ascii="Times New Roman" w:hAnsi="Times New Roman" w:eastAsia="NSimSun" w:cs="Liberation Mono"/>
                <w:position w:val="0"/>
                <w:sz w:val="20"/>
                <w:sz w:val="18"/>
                <w:szCs w:val="18"/>
                <w:vertAlign w:val="baseline"/>
              </w:rPr>
            </w:pPr>
            <w:r>
              <w:rPr>
                <w:rFonts w:eastAsia="NSimSun" w:cs="Liberation Mono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>Q</w:t>
            </w:r>
            <w:r>
              <w:rPr>
                <w:rFonts w:eastAsia="NSimSun" w:cs="Liberation Mono" w:ascii="Times New Roman" w:hAnsi="Times New Roman"/>
                <w:sz w:val="18"/>
                <w:szCs w:val="18"/>
                <w:vertAlign w:val="subscript"/>
              </w:rPr>
              <w:t xml:space="preserve">śrd </w:t>
            </w:r>
            <w:r>
              <w:rPr>
                <w:rFonts w:eastAsia="NSimSun" w:cs="Liberation Mono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>m</w:t>
            </w:r>
            <w:r>
              <w:rPr>
                <w:rFonts w:eastAsia="NSimSun" w:cs="Liberation Mono"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eastAsia="NSimSun" w:cs="Liberation Mono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 xml:space="preserve">/d 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ekstwstpniesformatowany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>Q</w:t>
            </w:r>
            <w:r>
              <w:rPr>
                <w:rFonts w:eastAsia="NSimSun" w:cs="Liberation Mono" w:ascii="Times New Roman" w:hAnsi="Times New Roman"/>
                <w:sz w:val="18"/>
                <w:szCs w:val="18"/>
                <w:vertAlign w:val="subscript"/>
              </w:rPr>
              <w:t>dmax</w:t>
            </w:r>
            <w:r>
              <w:rPr>
                <w:rFonts w:eastAsia="NSimSun" w:cs="Liberation Mono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 xml:space="preserve"> m</w:t>
            </w:r>
            <w:r>
              <w:rPr>
                <w:rFonts w:eastAsia="NSimSun" w:cs="Liberation Mono"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eastAsia="NSimSun" w:cs="Liberation Mono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 xml:space="preserve">/d 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ekstwstpniesformatowany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>Q</w:t>
            </w:r>
            <w:r>
              <w:rPr>
                <w:rFonts w:eastAsia="NSimSun" w:cs="Liberation Mono" w:ascii="Times New Roman" w:hAnsi="Times New Roman"/>
                <w:sz w:val="18"/>
                <w:szCs w:val="18"/>
                <w:vertAlign w:val="subscript"/>
              </w:rPr>
              <w:t>hmax</w:t>
            </w:r>
            <w:r>
              <w:rPr>
                <w:rFonts w:eastAsia="NSimSun" w:cs="Liberation Mono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 xml:space="preserve"> m</w:t>
            </w:r>
            <w:r>
              <w:rPr>
                <w:rFonts w:eastAsia="NSimSun" w:cs="Liberation Mono"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eastAsia="NSimSun" w:cs="Liberation Mono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>/h</w:t>
            </w:r>
          </w:p>
        </w:tc>
        <w:tc>
          <w:tcPr>
            <w:tcW w:w="3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ekstwstpniesformatowany"/>
              <w:jc w:val="center"/>
              <w:rPr>
                <w:rFonts w:ascii="Times New Roman" w:hAnsi="Times New Roman" w:eastAsia="NSimSun" w:cs="Liberation Mono"/>
                <w:position w:val="0"/>
                <w:sz w:val="20"/>
                <w:sz w:val="18"/>
                <w:szCs w:val="18"/>
                <w:vertAlign w:val="baseline"/>
              </w:rPr>
            </w:pPr>
            <w:r>
              <w:rPr>
                <w:rFonts w:eastAsia="NSimSun" w:cs="Liberation Mono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>Q</w:t>
            </w:r>
            <w:r>
              <w:rPr>
                <w:rFonts w:eastAsia="NSimSun" w:cs="Liberation Mono" w:ascii="Times New Roman" w:hAnsi="Times New Roman"/>
                <w:sz w:val="18"/>
                <w:szCs w:val="18"/>
                <w:vertAlign w:val="subscript"/>
              </w:rPr>
              <w:t xml:space="preserve">śrd </w:t>
            </w:r>
            <w:r>
              <w:rPr>
                <w:rFonts w:eastAsia="NSimSun" w:cs="Liberation Mono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>m</w:t>
            </w:r>
            <w:r>
              <w:rPr>
                <w:rFonts w:eastAsia="NSimSun" w:cs="Liberation Mono"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eastAsia="NSimSun" w:cs="Liberation Mono" w:ascii="Times New Roman" w:hAnsi="Times New Roman"/>
                <w:position w:val="0"/>
                <w:sz w:val="18"/>
                <w:sz w:val="18"/>
                <w:szCs w:val="18"/>
                <w:vertAlign w:val="baseline"/>
              </w:rPr>
              <w:t>/d</w:t>
            </w:r>
          </w:p>
        </w:tc>
      </w:tr>
      <w:tr>
        <w:trPr/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0,09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0,126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0,013</w:t>
            </w:r>
          </w:p>
        </w:tc>
        <w:tc>
          <w:tcPr>
            <w:tcW w:w="3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0,09</w:t>
            </w:r>
          </w:p>
        </w:tc>
      </w:tr>
      <w:tr>
        <w:trPr/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2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0,18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0,252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0,0263</w:t>
            </w:r>
          </w:p>
        </w:tc>
        <w:tc>
          <w:tcPr>
            <w:tcW w:w="3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0,18</w:t>
            </w:r>
          </w:p>
        </w:tc>
      </w:tr>
      <w:tr>
        <w:trPr/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3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0,27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0,378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0,0394</w:t>
            </w:r>
          </w:p>
        </w:tc>
        <w:tc>
          <w:tcPr>
            <w:tcW w:w="3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0,27</w:t>
            </w:r>
          </w:p>
        </w:tc>
      </w:tr>
      <w:tr>
        <w:trPr/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0,36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0,504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0,0525</w:t>
            </w:r>
          </w:p>
        </w:tc>
        <w:tc>
          <w:tcPr>
            <w:tcW w:w="3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0,36</w:t>
            </w:r>
          </w:p>
        </w:tc>
      </w:tr>
      <w:tr>
        <w:trPr/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5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0,45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0,63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0,0656</w:t>
            </w:r>
          </w:p>
        </w:tc>
        <w:tc>
          <w:tcPr>
            <w:tcW w:w="3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0,45</w:t>
            </w:r>
          </w:p>
        </w:tc>
      </w:tr>
      <w:tr>
        <w:trPr/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6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0,54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0,756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0,0788</w:t>
            </w:r>
          </w:p>
        </w:tc>
        <w:tc>
          <w:tcPr>
            <w:tcW w:w="3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0,54</w:t>
            </w:r>
          </w:p>
        </w:tc>
      </w:tr>
      <w:tr>
        <w:trPr/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7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0,63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0,882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0,0919</w:t>
            </w:r>
          </w:p>
        </w:tc>
        <w:tc>
          <w:tcPr>
            <w:tcW w:w="3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0,63</w:t>
            </w:r>
          </w:p>
        </w:tc>
      </w:tr>
      <w:tr>
        <w:trPr/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8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0,72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1,008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0,105</w:t>
            </w:r>
          </w:p>
        </w:tc>
        <w:tc>
          <w:tcPr>
            <w:tcW w:w="3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0,72</w:t>
            </w:r>
          </w:p>
        </w:tc>
      </w:tr>
      <w:tr>
        <w:trPr/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9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0,81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1,134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0,118</w:t>
            </w:r>
          </w:p>
        </w:tc>
        <w:tc>
          <w:tcPr>
            <w:tcW w:w="3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0,81</w:t>
            </w:r>
          </w:p>
        </w:tc>
      </w:tr>
      <w:tr>
        <w:trPr/>
        <w:tc>
          <w:tcPr>
            <w:tcW w:w="9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10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0,90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1,26</w:t>
            </w: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0,131</w:t>
            </w:r>
          </w:p>
        </w:tc>
        <w:tc>
          <w:tcPr>
            <w:tcW w:w="3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eastAsia="NSimSun" w:cs="Liberation Mono"/>
                <w:sz w:val="18"/>
                <w:szCs w:val="18"/>
              </w:rPr>
            </w:pPr>
            <w:r>
              <w:rPr>
                <w:rFonts w:eastAsia="NSimSun" w:cs="Liberation Mono"/>
                <w:sz w:val="18"/>
                <w:szCs w:val="18"/>
              </w:rPr>
              <w:t>0,90</w:t>
            </w:r>
          </w:p>
        </w:tc>
      </w:tr>
    </w:tbl>
    <w:p>
      <w:pPr>
        <w:pStyle w:val="Normal"/>
        <w:widowControl w:val="false"/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KLAUZULA INFORMACYJNA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Administratorem danych osobowych jest Komunalne Przedsiębiorstwo Energetyki Cieplnej Sp. z o.o. z siedzibą w Karczewie, ul. Ciepłownicza 1, 05-480 Karczew, e-mail: </w:t>
      </w:r>
      <w:hyperlink r:id="rId2">
        <w:r>
          <w:rPr>
            <w:rStyle w:val="ListLabel10"/>
            <w:sz w:val="22"/>
            <w:szCs w:val="22"/>
          </w:rPr>
          <w:t>sekretariat@</w:t>
        </w:r>
      </w:hyperlink>
      <w:r>
        <w:rPr>
          <w:rStyle w:val="Czeinternetowe"/>
          <w:color w:val="000000"/>
          <w:sz w:val="22"/>
          <w:szCs w:val="22"/>
          <w:u w:val="none"/>
        </w:rPr>
        <w:t>kpec.com.pl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>(dalej: Przedsiębiorstwo).</w:t>
      </w:r>
    </w:p>
    <w:p>
      <w:pPr>
        <w:pStyle w:val="Normal"/>
        <w:jc w:val="both"/>
        <w:rPr/>
      </w:pPr>
      <w:r>
        <w:rPr>
          <w:sz w:val="22"/>
          <w:szCs w:val="22"/>
        </w:rPr>
        <w:t>Kontakt do inspektora ochrony danych:</w:t>
      </w:r>
      <w:r>
        <w:rPr>
          <w:color w:val="000000"/>
          <w:sz w:val="22"/>
          <w:szCs w:val="22"/>
          <w:u w:val="none"/>
        </w:rPr>
        <w:t xml:space="preserve"> </w:t>
      </w:r>
      <w:hyperlink r:id="rId3">
        <w:r>
          <w:rPr>
            <w:rStyle w:val="Czeinternetowe"/>
            <w:color w:val="000000"/>
            <w:sz w:val="22"/>
            <w:szCs w:val="22"/>
            <w:u w:val="none"/>
          </w:rPr>
          <w:t>m.gasek@kpec.com.pl</w:t>
        </w:r>
      </w:hyperlink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Dane osobowe przetwarzane są w celu realizacji niniejszego wniosku, umowy zaopatrzenia w wodę i usług powiązanych.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Dane osobowe zebrane celem realizacji wniosku oraz umowy mogą zostać udostępnione podmiotom współpracującym z Przedsiębiorstwem, ale nie będą przekazywane poza obszar EOG.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przechowywane w czasie realizacji umowy i przez okres 5 lat po przedawnieniu zobowiązań podatkowych związanych z umową.</w:t>
      </w:r>
    </w:p>
    <w:p>
      <w:pPr>
        <w:pStyle w:val="Normal"/>
        <w:tabs>
          <w:tab w:val="clear" w:pos="709"/>
          <w:tab w:val="left" w:pos="426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dobrowolne, lecz niezbędne dla zawarcia i wykonania umowy.</w:t>
      </w:r>
    </w:p>
    <w:p>
      <w:pPr>
        <w:pStyle w:val="NoSpacing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Informujemy, że ma Pani/Pan prawo do żądania od Przedsiębiorstwa dostępu do swoich danych osobowych, ich sprostowania, usunięcia, ograniczenia przetwarzania oraz przeniesienia danych.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2"/>
          <w:szCs w:val="22"/>
        </w:rPr>
        <w:t>Ma Pani/Pan prawo do wniesienia skargi do Prezesa Urzędu Ochrony Danych Osobowych.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7" w:right="1079" w:header="426" w:top="852" w:footer="397" w:bottom="156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Century Schoolbook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eastAsia="Times New Roman" w:cs="Times New Roman"/>
        <w:color w:val="auto"/>
        <w:kern w:val="2"/>
        <w:position w:val="0"/>
        <w:sz w:val="16"/>
        <w:sz w:val="16"/>
        <w:szCs w:val="16"/>
        <w:vertAlign w:val="baseline"/>
        <w:lang w:val="pl-PL" w:eastAsia="pl-PL" w:bidi="hi-IN"/>
      </w:rPr>
    </w:pPr>
    <w:r>
      <w:rPr>
        <w:rFonts w:eastAsia="Times New Roman" w:cs="Times New Roman"/>
        <w:color w:val="auto"/>
        <w:kern w:val="2"/>
        <w:position w:val="0"/>
        <w:sz w:val="16"/>
        <w:sz w:val="16"/>
        <w:szCs w:val="16"/>
        <w:vertAlign w:val="baseline"/>
        <w:lang w:val="pl-PL" w:eastAsia="pl-PL" w:bidi="hi-IN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-Siatka"/>
      <w:tblW w:w="9410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410"/>
    </w:tblGrid>
    <w:tr>
      <w:trPr/>
      <w:tc>
        <w:tcPr>
          <w:tcW w:w="9410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tbl>
          <w:tblPr>
            <w:tblW w:w="11135" w:type="dxa"/>
            <w:jc w:val="left"/>
            <w:tblInd w:w="875" w:type="dxa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3228"/>
            <w:gridCol w:w="3228"/>
            <w:gridCol w:w="4679"/>
          </w:tblGrid>
          <w:tr>
            <w:trPr/>
            <w:tc>
              <w:tcPr>
                <w:tcW w:w="3228" w:type="dxa"/>
                <w:tcBorders/>
                <w:shd w:fill="auto" w:val="clear"/>
              </w:tcPr>
              <w:p>
                <w:pPr>
                  <w:pStyle w:val="Normal"/>
                  <w:tabs>
                    <w:tab w:val="clear" w:pos="709"/>
                    <w:tab w:val="center" w:pos="4536" w:leader="none"/>
                    <w:tab w:val="right" w:pos="9072" w:leader="none"/>
                  </w:tabs>
                  <w:ind w:hanging="0"/>
                  <w:rPr>
                    <w:rFonts w:ascii="Century Schoolbook" w:hAnsi="Century Schoolbook" w:eastAsia="Calibri" w:cs="" w:cstheme="minorBidi" w:eastAsiaTheme="minorHAnsi"/>
                    <w:kern w:val="0"/>
                    <w:sz w:val="16"/>
                    <w:szCs w:val="16"/>
                    <w:lang w:eastAsia="en-US" w:bidi="ar-SA"/>
                  </w:rPr>
                </w:pPr>
                <w:r>
                  <w:rPr>
                    <w:rFonts w:eastAsia="Calibri" w:cs="" w:cstheme="minorBidi" w:eastAsiaTheme="minorHAnsi" w:ascii="Century Schoolbook" w:hAnsi="Century Schoolbook"/>
                    <w:kern w:val="0"/>
                    <w:sz w:val="16"/>
                    <w:szCs w:val="16"/>
                    <w:lang w:eastAsia="en-US" w:bidi="ar-SA"/>
                  </w:rPr>
                </w:r>
              </w:p>
            </w:tc>
            <w:tc>
              <w:tcPr>
                <w:tcW w:w="3228" w:type="dxa"/>
                <w:tcBorders/>
                <w:shd w:fill="auto" w:val="clear"/>
              </w:tcPr>
              <w:p>
                <w:pPr>
                  <w:pStyle w:val="Normal"/>
                  <w:tabs>
                    <w:tab w:val="clear" w:pos="709"/>
                    <w:tab w:val="center" w:pos="4536" w:leader="none"/>
                    <w:tab w:val="right" w:pos="9072" w:leader="none"/>
                  </w:tabs>
                  <w:ind w:left="-108" w:hanging="0"/>
                  <w:rPr>
                    <w:rFonts w:ascii="Century Schoolbook" w:hAnsi="Century Schoolbook" w:eastAsia="Calibri" w:cs="" w:cstheme="minorBidi" w:eastAsiaTheme="minorHAnsi"/>
                    <w:kern w:val="0"/>
                    <w:sz w:val="16"/>
                    <w:szCs w:val="16"/>
                    <w:lang w:eastAsia="en-US" w:bidi="ar-SA"/>
                  </w:rPr>
                </w:pPr>
                <w:r>
                  <w:rPr>
                    <w:rFonts w:eastAsia="Calibri" w:cs="" w:cstheme="minorBidi" w:eastAsiaTheme="minorHAnsi" w:ascii="Century Schoolbook" w:hAnsi="Century Schoolbook"/>
                    <w:kern w:val="0"/>
                    <w:sz w:val="16"/>
                    <w:szCs w:val="16"/>
                    <w:lang w:eastAsia="en-US" w:bidi="ar-SA"/>
                  </w:rPr>
                </w:r>
              </w:p>
            </w:tc>
            <w:tc>
              <w:tcPr>
                <w:tcW w:w="4679" w:type="dxa"/>
                <w:tcBorders/>
                <w:shd w:fill="auto" w:val="clear"/>
              </w:tcPr>
              <w:p>
                <w:pPr>
                  <w:pStyle w:val="Normal"/>
                  <w:tabs>
                    <w:tab w:val="clear" w:pos="709"/>
                    <w:tab w:val="center" w:pos="4536" w:leader="none"/>
                    <w:tab w:val="right" w:pos="9072" w:leader="none"/>
                  </w:tabs>
                  <w:ind w:left="-108" w:hanging="0"/>
                  <w:rPr>
                    <w:rFonts w:ascii="Century Schoolbook" w:hAnsi="Century Schoolbook" w:eastAsia="Calibri" w:cs="" w:cstheme="minorBidi" w:eastAsiaTheme="minorHAnsi"/>
                    <w:color w:val="000000"/>
                    <w:kern w:val="0"/>
                    <w:sz w:val="16"/>
                    <w:szCs w:val="16"/>
                    <w:u w:val="none"/>
                    <w:lang w:eastAsia="en-US" w:bidi="ar-SA"/>
                  </w:rPr>
                </w:pPr>
                <w:r>
                  <w:rPr>
                    <w:rFonts w:eastAsia="Calibri" w:cs="" w:cstheme="minorBidi" w:eastAsiaTheme="minorHAnsi" w:ascii="Century Schoolbook" w:hAnsi="Century Schoolbook"/>
                    <w:color w:val="000000"/>
                    <w:kern w:val="0"/>
                    <w:sz w:val="16"/>
                    <w:szCs w:val="16"/>
                    <w:u w:val="none"/>
                    <w:lang w:eastAsia="en-US" w:bidi="ar-SA"/>
                  </w:rPr>
                </w:r>
              </w:p>
            </w:tc>
          </w:tr>
        </w:tbl>
        <w:p>
          <w:pPr>
            <w:pStyle w:val="Normal"/>
            <w:tabs>
              <w:tab w:val="clear" w:pos="709"/>
              <w:tab w:val="center" w:pos="4536" w:leader="none"/>
              <w:tab w:val="right" w:pos="9072" w:leader="none"/>
            </w:tabs>
            <w:jc w:val="center"/>
            <w:rPr>
              <w:rFonts w:ascii="Century Schoolbook" w:hAnsi="Century Schoolbook" w:eastAsia="Calibri" w:cs="" w:cstheme="minorBidi" w:eastAsiaTheme="minorHAnsi"/>
              <w:kern w:val="0"/>
              <w:sz w:val="15"/>
              <w:szCs w:val="15"/>
              <w:lang w:eastAsia="en-US" w:bidi="ar-SA"/>
            </w:rPr>
          </w:pPr>
          <w:r>
            <w:rPr>
              <w:rFonts w:eastAsia="Calibri" w:cs="" w:cstheme="minorBidi" w:eastAsiaTheme="minorHAnsi" w:ascii="Century Schoolbook" w:hAnsi="Century Schoolbook"/>
              <w:kern w:val="0"/>
              <w:sz w:val="15"/>
              <w:szCs w:val="15"/>
              <w:lang w:eastAsia="en-US" w:bidi="ar-SA"/>
            </w:rPr>
          </w:r>
        </w:p>
        <w:p>
          <w:pPr>
            <w:pStyle w:val="Stopka"/>
            <w:tabs>
              <w:tab w:val="clear" w:pos="4536"/>
              <w:tab w:val="center" w:pos="-3969" w:leader="none"/>
              <w:tab w:val="right" w:pos="9072" w:leader="none"/>
            </w:tabs>
            <w:rPr>
              <w:rFonts w:ascii="Century Schoolbook" w:hAnsi="Century Schoolbook"/>
              <w:sz w:val="18"/>
              <w:szCs w:val="18"/>
            </w:rPr>
          </w:pPr>
          <w:r>
            <w:rPr>
              <w:rFonts w:ascii="Century Schoolbook" w:hAnsi="Century Schoolbook"/>
              <w:sz w:val="18"/>
              <w:szCs w:val="18"/>
            </w:rPr>
          </w:r>
        </w:p>
      </w:tc>
    </w:tr>
  </w:tbl>
  <w:p>
    <w:pPr>
      <w:pStyle w:val="Stopka"/>
      <w:rPr>
        <w:sz w:val="20"/>
        <w:szCs w:val="20"/>
      </w:rPr>
    </w:pPr>
    <w:r>
      <w:rPr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-Siatka"/>
      <w:tblW w:w="9410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410"/>
    </w:tblGrid>
    <w:tr>
      <w:trPr/>
      <w:tc>
        <w:tcPr>
          <w:tcW w:w="9410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tbl>
          <w:tblPr>
            <w:tblW w:w="11135" w:type="dxa"/>
            <w:jc w:val="left"/>
            <w:tblInd w:w="875" w:type="dxa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3228"/>
            <w:gridCol w:w="3122"/>
            <w:gridCol w:w="4785"/>
          </w:tblGrid>
          <w:tr>
            <w:trPr/>
            <w:tc>
              <w:tcPr>
                <w:tcW w:w="3228" w:type="dxa"/>
                <w:tcBorders/>
                <w:shd w:fill="auto" w:val="clear"/>
              </w:tcPr>
              <w:p>
                <w:pPr>
                  <w:pStyle w:val="Normal"/>
                  <w:tabs>
                    <w:tab w:val="clear" w:pos="709"/>
                    <w:tab w:val="center" w:pos="4536" w:leader="none"/>
                    <w:tab w:val="right" w:pos="9072" w:leader="none"/>
                  </w:tabs>
                  <w:ind w:hanging="0"/>
                  <w:rPr/>
                </w:pPr>
                <w:r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4" wp14:anchorId="550AD5B4">
                          <wp:simplePos x="0" y="0"/>
                          <wp:positionH relativeFrom="column">
                            <wp:posOffset>-33020</wp:posOffset>
                          </wp:positionH>
                          <wp:positionV relativeFrom="paragraph">
                            <wp:posOffset>-54610</wp:posOffset>
                          </wp:positionV>
                          <wp:extent cx="5795010" cy="13970"/>
                          <wp:effectExtent l="0" t="0" r="28575" b="19050"/>
                          <wp:wrapNone/>
                          <wp:docPr id="3" name="AutoShape 3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794200" cy="133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/>
                    </mc:Fallback>
                  </mc:AlternateContent>
                </w:r>
                <w:r>
                  <w:rPr>
                    <w:rFonts w:eastAsia="Calibri" w:cs="" w:ascii="Century Schoolbook" w:hAnsi="Century Schoolbook" w:cstheme="minorBidi" w:eastAsiaTheme="minorHAnsi"/>
                    <w:kern w:val="0"/>
                    <w:sz w:val="16"/>
                    <w:szCs w:val="16"/>
                    <w:lang w:eastAsia="en-US" w:bidi="ar-SA"/>
                  </w:rPr>
                  <w:t xml:space="preserve">Tel.   22 780 67 70 </w:t>
                </w:r>
              </w:p>
              <w:p>
                <w:pPr>
                  <w:pStyle w:val="Normal"/>
                  <w:tabs>
                    <w:tab w:val="clear" w:pos="709"/>
                    <w:tab w:val="center" w:pos="4536" w:leader="none"/>
                    <w:tab w:val="right" w:pos="9072" w:leader="none"/>
                  </w:tabs>
                  <w:ind w:left="175" w:hanging="0"/>
                  <w:rPr/>
                </w:pPr>
                <w:r>
                  <w:rPr>
                    <w:rFonts w:eastAsia="Calibri" w:cs="" w:ascii="Century Schoolbook" w:hAnsi="Century Schoolbook" w:cstheme="minorBidi" w:eastAsiaTheme="minorHAnsi"/>
                    <w:kern w:val="0"/>
                    <w:sz w:val="16"/>
                    <w:szCs w:val="16"/>
                    <w:lang w:eastAsia="en-US" w:bidi="ar-SA"/>
                  </w:rPr>
                  <w:t xml:space="preserve">     </w:t>
                </w:r>
              </w:p>
            </w:tc>
            <w:tc>
              <w:tcPr>
                <w:tcW w:w="3122" w:type="dxa"/>
                <w:tcBorders/>
                <w:shd w:fill="auto" w:val="clear"/>
              </w:tcPr>
              <w:p>
                <w:pPr>
                  <w:pStyle w:val="Normal"/>
                  <w:tabs>
                    <w:tab w:val="clear" w:pos="709"/>
                    <w:tab w:val="center" w:pos="4536" w:leader="none"/>
                    <w:tab w:val="right" w:pos="9072" w:leader="none"/>
                  </w:tabs>
                  <w:ind w:left="-108" w:hanging="0"/>
                  <w:rPr/>
                </w:pPr>
                <w:r>
                  <w:rPr>
                    <w:rFonts w:eastAsia="Calibri" w:cs="" w:ascii="Century Schoolbook" w:hAnsi="Century Schoolbook" w:cstheme="minorBidi" w:eastAsiaTheme="minorHAnsi"/>
                    <w:kern w:val="0"/>
                    <w:sz w:val="16"/>
                    <w:szCs w:val="16"/>
                    <w:lang w:eastAsia="en-US" w:bidi="ar-SA"/>
                  </w:rPr>
                  <w:t>NIP: 532-10-08-284</w:t>
                </w:r>
              </w:p>
              <w:p>
                <w:pPr>
                  <w:pStyle w:val="Normal"/>
                  <w:tabs>
                    <w:tab w:val="clear" w:pos="709"/>
                    <w:tab w:val="center" w:pos="4536" w:leader="none"/>
                    <w:tab w:val="right" w:pos="9072" w:leader="none"/>
                  </w:tabs>
                  <w:ind w:left="-108" w:hanging="0"/>
                  <w:rPr/>
                </w:pPr>
                <w:r>
                  <w:rPr>
                    <w:rFonts w:eastAsia="Calibri" w:cs="" w:ascii="Century Schoolbook" w:hAnsi="Century Schoolbook" w:cstheme="minorBidi" w:eastAsiaTheme="minorHAnsi"/>
                    <w:kern w:val="0"/>
                    <w:sz w:val="16"/>
                    <w:szCs w:val="16"/>
                    <w:lang w:eastAsia="en-US" w:bidi="ar-SA"/>
                  </w:rPr>
                  <w:t>REGON: 010963328</w:t>
                </w:r>
              </w:p>
            </w:tc>
            <w:tc>
              <w:tcPr>
                <w:tcW w:w="4785" w:type="dxa"/>
                <w:tcBorders/>
                <w:shd w:fill="auto" w:val="clear"/>
              </w:tcPr>
              <w:p>
                <w:pPr>
                  <w:pStyle w:val="Normal"/>
                  <w:tabs>
                    <w:tab w:val="clear" w:pos="709"/>
                    <w:tab w:val="center" w:pos="4536" w:leader="none"/>
                    <w:tab w:val="right" w:pos="9072" w:leader="none"/>
                  </w:tabs>
                  <w:ind w:left="-108" w:hanging="0"/>
                  <w:rPr/>
                </w:pPr>
                <w:r>
                  <w:rPr>
                    <w:rFonts w:eastAsia="Calibri" w:cs="" w:ascii="Century Schoolbook" w:hAnsi="Century Schoolbook" w:cstheme="minorBidi" w:eastAsiaTheme="minorHAnsi"/>
                    <w:kern w:val="0"/>
                    <w:sz w:val="16"/>
                    <w:szCs w:val="16"/>
                    <w:lang w:eastAsia="en-US" w:bidi="ar-SA"/>
                  </w:rPr>
                  <w:t xml:space="preserve">Internet: </w:t>
                </w:r>
                <w:r>
                  <w:rPr>
                    <w:rFonts w:eastAsia="Calibri" w:cs="" w:ascii="Century Schoolbook" w:hAnsi="Century Schoolbook" w:cstheme="minorBidi" w:eastAsiaTheme="minorHAnsi"/>
                    <w:color w:val="000000"/>
                    <w:kern w:val="0"/>
                    <w:sz w:val="16"/>
                    <w:szCs w:val="16"/>
                    <w:u w:val="none"/>
                    <w:lang w:eastAsia="en-US" w:bidi="ar-SA"/>
                  </w:rPr>
                  <w:t>www.kpec.com.pl</w:t>
                </w:r>
              </w:p>
              <w:p>
                <w:pPr>
                  <w:pStyle w:val="Normal"/>
                  <w:tabs>
                    <w:tab w:val="clear" w:pos="709"/>
                    <w:tab w:val="left" w:pos="2320" w:leader="none"/>
                    <w:tab w:val="center" w:pos="4536" w:leader="none"/>
                    <w:tab w:val="right" w:pos="9072" w:leader="none"/>
                  </w:tabs>
                  <w:ind w:left="-108" w:hanging="0"/>
                  <w:rPr/>
                </w:pPr>
                <w:r>
                  <w:rPr>
                    <w:rFonts w:eastAsia="Calibri" w:cs="" w:ascii="Century Schoolbook" w:hAnsi="Century Schoolbook" w:cstheme="minorBidi" w:eastAsiaTheme="minorHAnsi"/>
                    <w:kern w:val="0"/>
                    <w:sz w:val="16"/>
                    <w:szCs w:val="16"/>
                    <w:lang w:eastAsia="en-US" w:bidi="ar-SA"/>
                  </w:rPr>
                  <w:t>E-mail:</w:t>
                </w:r>
                <w:r>
                  <w:rPr>
                    <w:rFonts w:eastAsia="Calibri" w:cs="" w:ascii="Century Schoolbook" w:hAnsi="Century Schoolbook" w:cstheme="minorBidi" w:eastAsiaTheme="minorHAnsi"/>
                    <w:color w:val="000000"/>
                    <w:kern w:val="0"/>
                    <w:sz w:val="16"/>
                    <w:szCs w:val="16"/>
                    <w:u w:val="none"/>
                    <w:lang w:eastAsia="en-US" w:bidi="ar-SA"/>
                  </w:rPr>
                  <w:t xml:space="preserve"> </w:t>
                </w:r>
                <w:r>
                  <w:rPr>
                    <w:rFonts w:eastAsia="Calibri" w:cs="" w:ascii="Century Schoolbook" w:hAnsi="Century Schoolbook" w:cstheme="minorBidi" w:eastAsiaTheme="minorHAnsi"/>
                    <w:color w:val="000000"/>
                    <w:kern w:val="0"/>
                    <w:sz w:val="14"/>
                    <w:szCs w:val="14"/>
                    <w:u w:val="none"/>
                    <w:lang w:eastAsia="en-US" w:bidi="ar-SA"/>
                  </w:rPr>
                  <w:t>sekretariat@kpec.com</w:t>
                </w:r>
                <w:r>
                  <w:rPr>
                    <w:rFonts w:eastAsia="Calibri" w:cs="" w:ascii="Century Schoolbook" w:hAnsi="Century Schoolbook" w:cstheme="minorBidi" w:eastAsiaTheme="minorHAnsi"/>
                    <w:color w:val="000000"/>
                    <w:kern w:val="0"/>
                    <w:sz w:val="16"/>
                    <w:szCs w:val="16"/>
                    <w:u w:val="none"/>
                    <w:lang w:eastAsia="en-US" w:bidi="ar-SA"/>
                  </w:rPr>
                  <w:t>.pl</w:t>
                </w:r>
              </w:p>
            </w:tc>
          </w:tr>
        </w:tbl>
        <w:p>
          <w:pPr>
            <w:pStyle w:val="Normal"/>
            <w:tabs>
              <w:tab w:val="clear" w:pos="709"/>
              <w:tab w:val="center" w:pos="4536" w:leader="none"/>
              <w:tab w:val="right" w:pos="9072" w:leader="none"/>
            </w:tabs>
            <w:jc w:val="center"/>
            <w:rPr/>
          </w:pPr>
          <w:r>
            <w:rPr>
              <w:rFonts w:eastAsia="Calibri" w:cs="" w:ascii="Century Schoolbook" w:hAnsi="Century Schoolbook" w:cstheme="minorBidi" w:eastAsiaTheme="minorHAnsi"/>
              <w:kern w:val="0"/>
              <w:sz w:val="15"/>
              <w:szCs w:val="15"/>
              <w:lang w:eastAsia="en-US" w:bidi="ar-SA"/>
            </w:rPr>
            <w:t>Sąd Rejonowy dla m. st. Warszawy XIV Wydział Gospodarczy, KRS 0000098255, Kapitał Zakładowy Spółki 17 213 000 zł</w:t>
          </w:r>
        </w:p>
        <w:p>
          <w:pPr>
            <w:pStyle w:val="Stopka"/>
            <w:tabs>
              <w:tab w:val="clear" w:pos="4536"/>
              <w:tab w:val="center" w:pos="-3969" w:leader="none"/>
              <w:tab w:val="right" w:pos="9072" w:leader="none"/>
            </w:tabs>
            <w:rPr>
              <w:rFonts w:ascii="Century Schoolbook" w:hAnsi="Century Schoolbook"/>
              <w:sz w:val="18"/>
              <w:szCs w:val="18"/>
            </w:rPr>
          </w:pPr>
          <w:r>
            <w:rPr>
              <w:rFonts w:ascii="Century Schoolbook" w:hAnsi="Century Schoolbook"/>
              <w:sz w:val="18"/>
              <w:szCs w:val="18"/>
            </w:rPr>
          </w:r>
        </w:p>
      </w:tc>
    </w:tr>
  </w:tbl>
  <w:p>
    <w:pPr>
      <w:pStyle w:val="Stopka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before="120" w:after="0"/>
      <w:jc w:val="center"/>
      <w:rPr/>
    </w:pPr>
    <w:r>
      <w:rPr>
        <w:rFonts w:eastAsia="Calibri" w:cs="Tahoma" w:ascii="Century Schoolbook" w:hAnsi="Century Schoolbook" w:eastAsiaTheme="minorHAnsi"/>
        <w:b/>
        <w:kern w:val="0"/>
        <w:sz w:val="22"/>
        <w:szCs w:val="32"/>
        <w:lang w:eastAsia="en-US" w:bidi="ar-SA"/>
      </w:rPr>
      <w:t>KOMUNALNE PRZEDSIĘBIORSTWO ENERGETYKI CIEPLNEJ SP. Z O.O.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jc w:val="center"/>
      <w:rPr/>
    </w:pPr>
    <w:r>
      <w:rPr>
        <w:rFonts w:eastAsia="Calibri" w:cs="Tahoma" w:ascii="Century Schoolbook" w:hAnsi="Century Schoolbook" w:eastAsiaTheme="minorHAnsi"/>
        <w:b/>
        <w:kern w:val="0"/>
        <w:sz w:val="22"/>
        <w:szCs w:val="22"/>
        <w:lang w:eastAsia="en-US" w:bidi="ar-SA"/>
      </w:rPr>
      <w:t>ul. Ciepłownicza 1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79E4DC76">
              <wp:simplePos x="0" y="0"/>
              <wp:positionH relativeFrom="column">
                <wp:posOffset>-33020</wp:posOffset>
              </wp:positionH>
              <wp:positionV relativeFrom="paragraph">
                <wp:posOffset>227965</wp:posOffset>
              </wp:positionV>
              <wp:extent cx="5795010" cy="13970"/>
              <wp:effectExtent l="0" t="0" r="28575" b="19050"/>
              <wp:wrapNone/>
              <wp:docPr id="1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4200" cy="133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eastAsia="Calibri" w:cs="Tahoma" w:ascii="Century Schoolbook" w:hAnsi="Century Schoolbook" w:eastAsiaTheme="minorHAnsi"/>
        <w:b/>
        <w:kern w:val="0"/>
        <w:sz w:val="22"/>
        <w:szCs w:val="22"/>
        <w:lang w:eastAsia="en-US" w:bidi="ar-SA"/>
      </w:rPr>
      <w:t>05-480 Karczew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before="120" w:after="0"/>
      <w:jc w:val="center"/>
      <w:rPr/>
    </w:pPr>
    <w:r>
      <w:rPr>
        <w:rFonts w:eastAsia="Calibri" w:cs="Tahoma" w:ascii="Century Schoolbook" w:hAnsi="Century Schoolbook" w:eastAsiaTheme="minorHAnsi"/>
        <w:b/>
        <w:kern w:val="0"/>
        <w:sz w:val="22"/>
        <w:szCs w:val="32"/>
        <w:lang w:eastAsia="en-US" w:bidi="ar-SA"/>
      </w:rPr>
      <w:t>KOMUNALNE PRZEDSIĘBIORSTWO ENERGETYKI CIEPLNEJ SP. Z O.O.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jc w:val="center"/>
      <w:rPr/>
    </w:pPr>
    <w:r>
      <w:rPr>
        <w:rFonts w:eastAsia="Calibri" w:cs="Tahoma" w:ascii="Century Schoolbook" w:hAnsi="Century Schoolbook" w:eastAsiaTheme="minorHAnsi"/>
        <w:b/>
        <w:kern w:val="0"/>
        <w:sz w:val="22"/>
        <w:szCs w:val="22"/>
        <w:lang w:eastAsia="en-US" w:bidi="ar-SA"/>
      </w:rPr>
      <w:t>ul. Ciepłownicza 1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3" wp14:anchorId="79E4DC76">
              <wp:simplePos x="0" y="0"/>
              <wp:positionH relativeFrom="column">
                <wp:posOffset>-33020</wp:posOffset>
              </wp:positionH>
              <wp:positionV relativeFrom="paragraph">
                <wp:posOffset>227965</wp:posOffset>
              </wp:positionV>
              <wp:extent cx="5795010" cy="13970"/>
              <wp:effectExtent l="0" t="0" r="28575" b="19050"/>
              <wp:wrapNone/>
              <wp:docPr id="2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4200" cy="133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eastAsia="Calibri" w:cs="Tahoma" w:ascii="Century Schoolbook" w:hAnsi="Century Schoolbook" w:eastAsiaTheme="minorHAnsi"/>
        <w:b/>
        <w:kern w:val="0"/>
        <w:sz w:val="22"/>
        <w:szCs w:val="22"/>
        <w:lang w:eastAsia="en-US" w:bidi="ar-SA"/>
      </w:rPr>
      <w:t>05-480 Karczew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18"/>
        <w:rFonts w:cs="Star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tar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tar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tar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tar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tar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tar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evenAndOddHeader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0e5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pl-PL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6168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6168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61681"/>
    <w:rPr>
      <w:rFonts w:ascii="Tahoma" w:hAnsi="Tahoma" w:cs="Tahoma"/>
      <w:sz w:val="16"/>
      <w:szCs w:val="16"/>
    </w:rPr>
  </w:style>
  <w:style w:type="character" w:styleId="ZwykytekstZnak" w:customStyle="1">
    <w:name w:val="Zwykły tekst Znak"/>
    <w:basedOn w:val="DefaultParagraphFont"/>
    <w:link w:val="Zwykytekst"/>
    <w:qFormat/>
    <w:rsid w:val="00310e5b"/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Czeinternetowe" w:customStyle="1">
    <w:name w:val="Łącze internetowe"/>
    <w:basedOn w:val="DefaultParagraphFont"/>
    <w:uiPriority w:val="99"/>
    <w:unhideWhenUsed/>
    <w:rsid w:val="002712c0"/>
    <w:rPr>
      <w:color w:val="0000FF" w:themeColor="hyperlink"/>
      <w:u w:val="single"/>
    </w:rPr>
  </w:style>
  <w:style w:type="character" w:styleId="Domylnaczcionkaakapitu1" w:customStyle="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16168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"/>
    <w:link w:val="StopkaZnak"/>
    <w:uiPriority w:val="99"/>
    <w:unhideWhenUsed/>
    <w:rsid w:val="0016168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6168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b21"/>
    <w:pPr>
      <w:spacing w:before="0" w:after="0"/>
      <w:ind w:left="720" w:hanging="0"/>
      <w:contextualSpacing/>
    </w:pPr>
    <w:rPr/>
  </w:style>
  <w:style w:type="paragraph" w:styleId="PlainText">
    <w:name w:val="Plain Text"/>
    <w:basedOn w:val="Normal"/>
    <w:link w:val="ZwykytekstZnak"/>
    <w:qFormat/>
    <w:rsid w:val="00310e5b"/>
    <w:pPr/>
    <w:rPr>
      <w:rFonts w:ascii="Courier New" w:hAnsi="Courier New"/>
      <w:sz w:val="20"/>
      <w:szCs w:val="20"/>
    </w:rPr>
  </w:style>
  <w:style w:type="paragraph" w:styleId="NoSpacing">
    <w:name w:val="No Spacing"/>
    <w:uiPriority w:val="1"/>
    <w:qFormat/>
    <w:rsid w:val="00354b92"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auto"/>
      <w:kern w:val="2"/>
      <w:sz w:val="24"/>
      <w:szCs w:val="24"/>
      <w:lang w:val="pl-PL" w:eastAsia="pl-PL" w:bidi="hi-IN"/>
    </w:rPr>
  </w:style>
  <w:style w:type="paragraph" w:styleId="Default" w:customStyle="1">
    <w:name w:val="Default"/>
    <w:qFormat/>
    <w:pPr>
      <w:widowControl/>
      <w:bidi w:val="0"/>
      <w:spacing w:lineRule="auto" w:line="276" w:before="0" w:after="200"/>
      <w:jc w:val="left"/>
    </w:pPr>
    <w:rPr>
      <w:rFonts w:ascii="Arial" w:hAnsi="Arial" w:eastAsia="Calibri" w:cs="Arial" w:eastAsiaTheme="minorHAnsi"/>
      <w:b/>
      <w:color w:val="000000"/>
      <w:kern w:val="2"/>
      <w:sz w:val="24"/>
      <w:szCs w:val="24"/>
      <w:lang w:val="pl-PL" w:eastAsia="en-US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90b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karczew.ires.pl" TargetMode="External"/><Relationship Id="rId3" Type="http://schemas.openxmlformats.org/officeDocument/2006/relationships/hyperlink" Target="mailto:m.gasek@kpec.com.p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A6630-F544-49D0-B7B4-260069BC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Application>LibreOffice/6.3.3.2$Windows_X86_64 LibreOffice_project/a64200df03143b798afd1ec74a12ab50359878ed</Application>
  <Pages>4</Pages>
  <Words>704</Words>
  <Characters>5105</Characters>
  <CharactersWithSpaces>6266</CharactersWithSpaces>
  <Paragraphs>154</Paragraphs>
  <Company>Grupa Remontowa w Karczewie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2024-11-28T12:04:00Z</dcterms:created>
  <dc:creator>Biuro</dc:creator>
  <dc:description/>
  <dc:language>pl-PL</dc:language>
  <cp:lastModifiedBy/>
  <cp:lastPrinted>2025-01-21T09:39:06Z</cp:lastPrinted>
  <dcterms:modified xsi:type="dcterms:W3CDTF">2025-03-13T13:29:39Z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Grupa Remontowa w Karczewie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